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49" w:rsidRPr="00C11C76" w:rsidRDefault="003E0F49" w:rsidP="003E0F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1C76">
        <w:rPr>
          <w:rFonts w:ascii="Times New Roman" w:hAnsi="Times New Roman" w:cs="Times New Roman"/>
        </w:rPr>
        <w:t>Оферта на оказание услуг/выполнение работ по ремонту, поверке оборудования</w:t>
      </w:r>
    </w:p>
    <w:p w:rsidR="002F00A6" w:rsidRPr="00C11C76" w:rsidRDefault="002F00A6" w:rsidP="003E0F49">
      <w:pPr>
        <w:spacing w:after="0" w:line="240" w:lineRule="auto"/>
        <w:rPr>
          <w:rFonts w:ascii="Times New Roman" w:hAnsi="Times New Roman" w:cs="Times New Roman"/>
        </w:rPr>
      </w:pPr>
    </w:p>
    <w:p w:rsidR="003E0F49" w:rsidRPr="00C11C76" w:rsidRDefault="002F00A6" w:rsidP="003E0F49">
      <w:pPr>
        <w:spacing w:after="0" w:line="240" w:lineRule="auto"/>
        <w:rPr>
          <w:rFonts w:ascii="Times New Roman" w:hAnsi="Times New Roman" w:cs="Times New Roman"/>
        </w:rPr>
      </w:pPr>
      <w:r w:rsidRPr="00C11C76">
        <w:rPr>
          <w:rFonts w:ascii="Times New Roman" w:hAnsi="Times New Roman" w:cs="Times New Roman"/>
        </w:rPr>
        <w:t xml:space="preserve">г. Челябинск                                                                                                               </w:t>
      </w:r>
      <w:r w:rsidR="00C11C76" w:rsidRPr="00C11C76">
        <w:rPr>
          <w:rFonts w:ascii="Times New Roman" w:hAnsi="Times New Roman" w:cs="Times New Roman"/>
        </w:rPr>
        <w:t xml:space="preserve">      </w:t>
      </w:r>
      <w:r w:rsidR="00C11C76">
        <w:rPr>
          <w:rFonts w:ascii="Times New Roman" w:hAnsi="Times New Roman" w:cs="Times New Roman"/>
        </w:rPr>
        <w:t xml:space="preserve">              </w:t>
      </w:r>
      <w:r w:rsidR="00C11C76" w:rsidRPr="00C11C76">
        <w:rPr>
          <w:rFonts w:ascii="Times New Roman" w:hAnsi="Times New Roman" w:cs="Times New Roman"/>
        </w:rPr>
        <w:t xml:space="preserve">   </w:t>
      </w:r>
      <w:r w:rsidRPr="00C11C76">
        <w:rPr>
          <w:rFonts w:ascii="Times New Roman" w:hAnsi="Times New Roman" w:cs="Times New Roman"/>
        </w:rPr>
        <w:t xml:space="preserve">          2021 г.</w:t>
      </w:r>
    </w:p>
    <w:p w:rsidR="002F00A6" w:rsidRPr="00C11C76" w:rsidRDefault="002F00A6" w:rsidP="003E0F49">
      <w:pPr>
        <w:spacing w:after="0" w:line="240" w:lineRule="auto"/>
        <w:rPr>
          <w:rFonts w:ascii="Times New Roman" w:hAnsi="Times New Roman" w:cs="Times New Roman"/>
        </w:rPr>
      </w:pPr>
    </w:p>
    <w:p w:rsidR="003E0F49" w:rsidRPr="00C11C76" w:rsidRDefault="003E0F49" w:rsidP="003E0F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11C76">
        <w:rPr>
          <w:rFonts w:ascii="Times New Roman" w:hAnsi="Times New Roman" w:cs="Times New Roman"/>
        </w:rPr>
        <w:t>ОБЩИЕ ПОЛОЖЕНИЯ</w:t>
      </w:r>
    </w:p>
    <w:p w:rsidR="003E0F49" w:rsidRPr="00C11C76" w:rsidRDefault="003E0F49" w:rsidP="003E0F4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1.1. </w:t>
      </w:r>
      <w:proofErr w:type="gramStart"/>
      <w:r w:rsidRPr="003B2E0D">
        <w:rPr>
          <w:rFonts w:ascii="Times New Roman" w:hAnsi="Times New Roman" w:cs="Times New Roman"/>
        </w:rPr>
        <w:t>Данный документ является официальным предложением (публичной офертой) Закрытого акционерного общества «Электронные и механические измерительные системы» (ЗАО «ЭМИС»), в лице генерального директора Александровского Константина Владимировича, действующего на основании Устава, именуемого в дальнейшем «Исполнитель», который выражает свое намерение заключить договор на оказание услуг/</w:t>
      </w:r>
      <w:r w:rsidR="00EC25F1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выполнение работ (далее – услуг) по диагностике, ремонту, поверке оборудования на условиях настоящей оферты (далее - договор).</w:t>
      </w:r>
      <w:proofErr w:type="gramEnd"/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1.2. В соответствии с пунктом 2 статьи 437 Гражданского Кодекса Российской Федерации (далее – ГК РФ) настоящий документ не требует двустороннего подписания и действителен в электронном виде, в случае принятия изложенных ниже условий и передачи оборудования Исполнителю для оказания услуг.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1.3. Физическое или юридическое лицо, производящее акцепт этой оферты становится «Заказчиком» (в соответствии с пунктом 3 статьи 438 ГК РФ), а Исполнитель и Заказчик совместно — «Сторонами» настоящего договора.</w:t>
      </w:r>
    </w:p>
    <w:p w:rsidR="003E0F49" w:rsidRPr="003B2E0D" w:rsidRDefault="003E0F49" w:rsidP="00862CB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1.4. </w:t>
      </w:r>
      <w:r w:rsidR="00862CBC" w:rsidRPr="003B2E0D">
        <w:rPr>
          <w:rFonts w:ascii="Times New Roman" w:hAnsi="Times New Roman" w:cs="Times New Roman"/>
        </w:rPr>
        <w:t xml:space="preserve">Оферта действует с момента выставления счёта и (или) предложения, содержащего существенные условия сделки, в иной форме, и в течение периода, указанного в счёте или в таком предложении. </w:t>
      </w:r>
      <w:r w:rsidRPr="003B2E0D">
        <w:rPr>
          <w:rFonts w:ascii="Times New Roman" w:hAnsi="Times New Roman" w:cs="Times New Roman"/>
        </w:rPr>
        <w:t xml:space="preserve">Акцептом условий, изложенных в настоящем договоре публичной оферты, является </w:t>
      </w:r>
      <w:r w:rsidR="00862CBC" w:rsidRPr="003B2E0D">
        <w:rPr>
          <w:rFonts w:ascii="Times New Roman" w:hAnsi="Times New Roman" w:cs="Times New Roman"/>
        </w:rPr>
        <w:t>принятие Заказчиком предложения (оферты) путем оплаты счёта, письменного акцепта Оферты, иным образом, подтверждающим принятие условий, содержащихся в Оферте и счёте, в соответствии с перечисленными в настоящей Оферте условиями</w:t>
      </w:r>
      <w:r w:rsidRPr="003B2E0D">
        <w:rPr>
          <w:rFonts w:ascii="Times New Roman" w:hAnsi="Times New Roman" w:cs="Times New Roman"/>
        </w:rPr>
        <w:t xml:space="preserve">. Факт получения Исполнителем </w:t>
      </w:r>
      <w:r w:rsidR="00862CBC" w:rsidRPr="003B2E0D">
        <w:rPr>
          <w:rFonts w:ascii="Times New Roman" w:hAnsi="Times New Roman" w:cs="Times New Roman"/>
        </w:rPr>
        <w:t xml:space="preserve">денежных средств, перечисленных </w:t>
      </w:r>
      <w:r w:rsidRPr="003B2E0D">
        <w:rPr>
          <w:rFonts w:ascii="Times New Roman" w:hAnsi="Times New Roman" w:cs="Times New Roman"/>
        </w:rPr>
        <w:t>Заказчиком</w:t>
      </w:r>
      <w:r w:rsidR="00862CBC" w:rsidRPr="003B2E0D">
        <w:rPr>
          <w:rFonts w:ascii="Times New Roman" w:hAnsi="Times New Roman" w:cs="Times New Roman"/>
        </w:rPr>
        <w:t xml:space="preserve"> на основании счета, письменного акцепта Оферты</w:t>
      </w:r>
      <w:r w:rsidRPr="003B2E0D">
        <w:rPr>
          <w:rFonts w:ascii="Times New Roman" w:hAnsi="Times New Roman" w:cs="Times New Roman"/>
        </w:rPr>
        <w:t xml:space="preserve"> является безоговорочным принятием данного договора, а Заказчик рассматривается как лицо, вступившее с Исполнителем в договорные отношения.</w:t>
      </w:r>
    </w:p>
    <w:p w:rsidR="003E0F49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1.5. Заказчик обязан ознакомиться с гарантийными обязательствами, правилами приемки оборудования и иной необходимой информацией, размещенной на сайте </w:t>
      </w:r>
      <w:hyperlink r:id="rId6" w:history="1">
        <w:r w:rsidR="00DE3281" w:rsidRPr="00DE3281">
          <w:rPr>
            <w:rStyle w:val="a4"/>
            <w:rFonts w:ascii="Times New Roman" w:hAnsi="Times New Roman" w:cs="Times New Roman"/>
            <w:color w:val="auto"/>
            <w:u w:val="none"/>
          </w:rPr>
          <w:t>https://emis-kip.ru/ru</w:t>
        </w:r>
      </w:hyperlink>
      <w:r w:rsidRPr="00DE3281">
        <w:rPr>
          <w:rFonts w:ascii="Times New Roman" w:hAnsi="Times New Roman" w:cs="Times New Roman"/>
        </w:rPr>
        <w:t>.</w:t>
      </w:r>
    </w:p>
    <w:p w:rsidR="00DE3281" w:rsidRPr="003B2E0D" w:rsidRDefault="00DE3281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46EE3">
        <w:rPr>
          <w:rFonts w:ascii="Times New Roman" w:hAnsi="Times New Roman" w:cs="Times New Roman"/>
        </w:rPr>
        <w:t>1.6. В случае если Заказчик не является конечным владельцем оборудования, он обязан до выставления Счёта Заказчиком сообщить последнему конечного владельца (потребителя, заказчика и т.д.) оборудования в письменном виде в свободной форме</w:t>
      </w:r>
      <w:r w:rsidR="00626777" w:rsidRPr="00B46EE3">
        <w:rPr>
          <w:rFonts w:ascii="Times New Roman" w:hAnsi="Times New Roman" w:cs="Times New Roman"/>
        </w:rPr>
        <w:t>.</w:t>
      </w:r>
    </w:p>
    <w:p w:rsidR="003E0F49" w:rsidRPr="003B2E0D" w:rsidRDefault="00DE3281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3E0F49" w:rsidRPr="003B2E0D">
        <w:rPr>
          <w:rFonts w:ascii="Times New Roman" w:hAnsi="Times New Roman" w:cs="Times New Roman"/>
        </w:rPr>
        <w:t>. Стороны заключают договор добровольно, при этом полностью ознакомившись с условиями оферты, содержащей все существенные условия договора, положения которого Сторонам понятны и не требуют дополнительных пояснений.</w:t>
      </w:r>
    </w:p>
    <w:p w:rsidR="00C11C76" w:rsidRPr="003B2E0D" w:rsidRDefault="00C11C76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E0F49" w:rsidRPr="003B2E0D" w:rsidRDefault="003E0F49" w:rsidP="003056E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ПРЕДМЕТ ДОГОВОРА</w:t>
      </w:r>
    </w:p>
    <w:p w:rsidR="003056E9" w:rsidRPr="003B2E0D" w:rsidRDefault="003056E9" w:rsidP="003056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E0F49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2.1. Исполнитель обязуется оказать услуги по ремонту и проведению поверки оборудования </w:t>
      </w:r>
      <w:r w:rsidR="003056E9" w:rsidRPr="003B2E0D">
        <w:rPr>
          <w:rFonts w:ascii="Times New Roman" w:hAnsi="Times New Roman" w:cs="Times New Roman"/>
        </w:rPr>
        <w:t>своими силами с использованием собственного оборудования</w:t>
      </w:r>
      <w:r w:rsidRPr="003B2E0D">
        <w:rPr>
          <w:rFonts w:ascii="Times New Roman" w:hAnsi="Times New Roman" w:cs="Times New Roman"/>
        </w:rPr>
        <w:t>, а Заказчик</w:t>
      </w:r>
      <w:r w:rsidR="003056E9" w:rsidRPr="003B2E0D">
        <w:rPr>
          <w:rFonts w:ascii="Times New Roman" w:hAnsi="Times New Roman" w:cs="Times New Roman"/>
        </w:rPr>
        <w:t xml:space="preserve"> обязуется</w:t>
      </w:r>
      <w:r w:rsidRPr="003B2E0D">
        <w:rPr>
          <w:rFonts w:ascii="Times New Roman" w:hAnsi="Times New Roman" w:cs="Times New Roman"/>
        </w:rPr>
        <w:t xml:space="preserve"> передать оборудование, принять и оплатить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оказанные Исполнителем услуги.</w:t>
      </w:r>
    </w:p>
    <w:p w:rsidR="00626777" w:rsidRPr="00626777" w:rsidRDefault="00626777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857F7">
        <w:rPr>
          <w:rFonts w:ascii="Times New Roman" w:hAnsi="Times New Roman" w:cs="Times New Roman"/>
        </w:rPr>
        <w:t xml:space="preserve">2.1.1. </w:t>
      </w:r>
      <w:r w:rsidR="00424F92" w:rsidRPr="00B857F7">
        <w:rPr>
          <w:rFonts w:ascii="Times New Roman" w:hAnsi="Times New Roman" w:cs="Times New Roman"/>
        </w:rPr>
        <w:t>Исполнитель</w:t>
      </w:r>
      <w:r w:rsidRPr="00B857F7">
        <w:rPr>
          <w:rFonts w:ascii="Times New Roman" w:hAnsi="Times New Roman" w:cs="Times New Roman"/>
        </w:rPr>
        <w:t xml:space="preserve"> оставляет за собой право не выставлять Счёт на основании полученной от Покупате</w:t>
      </w:r>
      <w:r w:rsidR="00B46EE3" w:rsidRPr="00B857F7">
        <w:rPr>
          <w:rFonts w:ascii="Times New Roman" w:hAnsi="Times New Roman" w:cs="Times New Roman"/>
        </w:rPr>
        <w:t>ля Заявки без объяснения причин</w:t>
      </w:r>
      <w:r w:rsidRPr="00B857F7">
        <w:rPr>
          <w:rFonts w:ascii="Times New Roman" w:hAnsi="Times New Roman" w:cs="Times New Roman"/>
        </w:rPr>
        <w:t>.</w:t>
      </w:r>
    </w:p>
    <w:p w:rsidR="003056E9" w:rsidRPr="003B2E0D" w:rsidRDefault="003056E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2.2. Оказание услуг осуществляется Исполнителем в собственном техническом центре по адресу: 456518, Челябинская область, Сосновский район, д. Казанцево, ул. Производственная, 7/</w:t>
      </w:r>
      <w:r w:rsidR="00C62E8B" w:rsidRPr="003B2E0D">
        <w:rPr>
          <w:rFonts w:ascii="Times New Roman" w:hAnsi="Times New Roman" w:cs="Times New Roman"/>
        </w:rPr>
        <w:t>3</w:t>
      </w:r>
      <w:r w:rsidRPr="003B2E0D">
        <w:rPr>
          <w:rFonts w:ascii="Times New Roman" w:hAnsi="Times New Roman" w:cs="Times New Roman"/>
        </w:rPr>
        <w:t>.</w:t>
      </w:r>
    </w:p>
    <w:p w:rsidR="003056E9" w:rsidRPr="003B2E0D" w:rsidRDefault="003056E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2.3. Результатом  оказания услуг по настоящему Договору являются исправное и пригодное для эксплуатации оборудование, прошедшее поверку в установленном нормативными актами порядке. Государственную поверку выполняет ФБУ «Челябинский центр стандартизации, метрологии и сертификации» деятельность которого подтверждается аттестатом аккредитации на выполнение работ и (или) оказания услуг по поверке средств измерений № RA.RU.311503 от 27.01.2016 г.</w:t>
      </w:r>
    </w:p>
    <w:p w:rsidR="00C11C76" w:rsidRPr="003B2E0D" w:rsidRDefault="00C11C76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E0F49" w:rsidRPr="003B2E0D" w:rsidRDefault="003E0F49" w:rsidP="00B550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УСЛОВИЯ И ПОРЯДОК ОКАЗАНИЯ УСЛУГ</w:t>
      </w:r>
    </w:p>
    <w:p w:rsidR="00B550B0" w:rsidRPr="003B2E0D" w:rsidRDefault="00B550B0" w:rsidP="00B550B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3.1. Доставка оборудования Исполнителю </w:t>
      </w:r>
      <w:r w:rsidR="003056E9" w:rsidRPr="003B2E0D">
        <w:rPr>
          <w:rFonts w:ascii="Times New Roman" w:hAnsi="Times New Roman" w:cs="Times New Roman"/>
        </w:rPr>
        <w:t>по</w:t>
      </w:r>
      <w:r w:rsidRPr="003B2E0D">
        <w:rPr>
          <w:rFonts w:ascii="Times New Roman" w:hAnsi="Times New Roman" w:cs="Times New Roman"/>
        </w:rPr>
        <w:t xml:space="preserve"> адрес</w:t>
      </w:r>
      <w:r w:rsidR="003056E9" w:rsidRPr="003B2E0D">
        <w:rPr>
          <w:rFonts w:ascii="Times New Roman" w:hAnsi="Times New Roman" w:cs="Times New Roman"/>
        </w:rPr>
        <w:t>у</w:t>
      </w:r>
      <w:r w:rsidRPr="003B2E0D">
        <w:rPr>
          <w:rFonts w:ascii="Times New Roman" w:hAnsi="Times New Roman" w:cs="Times New Roman"/>
        </w:rPr>
        <w:t xml:space="preserve">: </w:t>
      </w:r>
      <w:r w:rsidR="003056E9" w:rsidRPr="003B2E0D">
        <w:rPr>
          <w:rFonts w:ascii="Times New Roman" w:hAnsi="Times New Roman" w:cs="Times New Roman"/>
        </w:rPr>
        <w:t>456518, Челябинская область, Сосновский район, д. Казанцево, ул. Производственная, 7/</w:t>
      </w:r>
      <w:r w:rsidR="0086219E" w:rsidRPr="003B2E0D">
        <w:rPr>
          <w:rFonts w:ascii="Times New Roman" w:hAnsi="Times New Roman" w:cs="Times New Roman"/>
        </w:rPr>
        <w:t>3</w:t>
      </w:r>
      <w:r w:rsidRPr="003B2E0D">
        <w:rPr>
          <w:rFonts w:ascii="Times New Roman" w:hAnsi="Times New Roman" w:cs="Times New Roman"/>
        </w:rPr>
        <w:t xml:space="preserve"> и возврат оборудования Заказчику осуществляется силами и за счет Заказчика.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Исполнитель не несет риски случайной гибели, повреждения или утраты оборудования в процессе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доставки.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3.2. Отправляемое в </w:t>
      </w:r>
      <w:r w:rsidR="00EE7495" w:rsidRPr="003B2E0D">
        <w:rPr>
          <w:rFonts w:ascii="Times New Roman" w:hAnsi="Times New Roman" w:cs="Times New Roman"/>
        </w:rPr>
        <w:t xml:space="preserve">технический </w:t>
      </w:r>
      <w:r w:rsidRPr="003B2E0D">
        <w:rPr>
          <w:rFonts w:ascii="Times New Roman" w:hAnsi="Times New Roman" w:cs="Times New Roman"/>
        </w:rPr>
        <w:t xml:space="preserve"> </w:t>
      </w:r>
      <w:r w:rsidR="00EE7495" w:rsidRPr="003B2E0D">
        <w:rPr>
          <w:rFonts w:ascii="Times New Roman" w:hAnsi="Times New Roman" w:cs="Times New Roman"/>
        </w:rPr>
        <w:t>ц</w:t>
      </w:r>
      <w:r w:rsidRPr="003B2E0D">
        <w:rPr>
          <w:rFonts w:ascii="Times New Roman" w:hAnsi="Times New Roman" w:cs="Times New Roman"/>
        </w:rPr>
        <w:t>ентр оборудование должно быть чистым, без следов загрязнений, в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том числе: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- отложений и следов измеряемой среды, как в проточной части, так и на корпусе прибора;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lastRenderedPageBreak/>
        <w:t xml:space="preserve">- следов от </w:t>
      </w:r>
      <w:proofErr w:type="spellStart"/>
      <w:r w:rsidRPr="003B2E0D">
        <w:rPr>
          <w:rFonts w:ascii="Times New Roman" w:hAnsi="Times New Roman" w:cs="Times New Roman"/>
        </w:rPr>
        <w:t>герметиков</w:t>
      </w:r>
      <w:proofErr w:type="spellEnd"/>
      <w:r w:rsidRPr="003B2E0D">
        <w:rPr>
          <w:rFonts w:ascii="Times New Roman" w:hAnsi="Times New Roman" w:cs="Times New Roman"/>
        </w:rPr>
        <w:t>, красок, клея, наклеек, надписей, препятствующих идентификации прибора;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- загрязнения индикатора, проточной части, входов для кабельных линий, электродов.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В случае невыполнения настоящего пункта, очистка оборудования производится Исполнителем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без согласия Заказчика. Стоимость услуг по очистке оборудования определяется действующими на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момент оказания услуг тарифами и дополнительно включается в счет, выставляемый Заказчику.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3.3. В каждом </w:t>
      </w:r>
      <w:proofErr w:type="spellStart"/>
      <w:r w:rsidRPr="003B2E0D">
        <w:rPr>
          <w:rFonts w:ascii="Times New Roman" w:hAnsi="Times New Roman" w:cs="Times New Roman"/>
        </w:rPr>
        <w:t>грузоместе</w:t>
      </w:r>
      <w:proofErr w:type="spellEnd"/>
      <w:r w:rsidRPr="003B2E0D">
        <w:rPr>
          <w:rFonts w:ascii="Times New Roman" w:hAnsi="Times New Roman" w:cs="Times New Roman"/>
        </w:rPr>
        <w:t xml:space="preserve"> (отдельной упаковке) должна находиться опись вложения. При отсутствии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описи вложения претензии по составу груза не принимаются.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3.4. Каждое </w:t>
      </w:r>
      <w:proofErr w:type="spellStart"/>
      <w:r w:rsidRPr="003B2E0D">
        <w:rPr>
          <w:rFonts w:ascii="Times New Roman" w:hAnsi="Times New Roman" w:cs="Times New Roman"/>
        </w:rPr>
        <w:t>грузоместо</w:t>
      </w:r>
      <w:proofErr w:type="spellEnd"/>
      <w:r w:rsidRPr="003B2E0D">
        <w:rPr>
          <w:rFonts w:ascii="Times New Roman" w:hAnsi="Times New Roman" w:cs="Times New Roman"/>
        </w:rPr>
        <w:t xml:space="preserve"> должно иметь хорошо различимую маркировку «Отдел </w:t>
      </w:r>
      <w:r w:rsidR="003056E9" w:rsidRPr="003B2E0D">
        <w:rPr>
          <w:rFonts w:ascii="Times New Roman" w:hAnsi="Times New Roman" w:cs="Times New Roman"/>
        </w:rPr>
        <w:t>сервиса</w:t>
      </w:r>
      <w:r w:rsidRPr="003B2E0D">
        <w:rPr>
          <w:rFonts w:ascii="Times New Roman" w:hAnsi="Times New Roman" w:cs="Times New Roman"/>
        </w:rPr>
        <w:t>».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3.5. Оборудование должно доставляться с оригиналом паспорта, в соответствующей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комплектности, указанной в паспорте на изделие, а также находиться в упаковке, исключающей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повреждение при транспортировке, в соответствии с требованиями нормативной документации.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В случае отсутствия оригинала паспорта в комплекте с оборудованием, дубликат паспорта</w:t>
      </w:r>
      <w:r w:rsidR="00EC25F1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оформляется Исполнителем без согласия Заказчика. Стоимость оформления дубликата паспорта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определяется действующими на момент оказания услуг тарифами и включается в счет,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выставляемый Заказчику.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3.6. Прием Исполнителем груза у транспортной компании или курьерской службы осуществляется по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внешнему виду упаковки. Груз считается надлежаще доставленным при отсутствии на упаковке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внешних повреждений и следов вскрытия.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3.7. Исполнитель производит приемку оборудования согласно описи, в течение 5 (пяти) рабочих дней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с момента его получения.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3.8. Передача Заказчику оборудования производится только при условии оплаты Заказчиком счетов за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фактически выполненные работы по диагностике, оказание услуг по поверке и/или выполнение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ремонтных работ.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3.9. </w:t>
      </w:r>
      <w:r w:rsidR="003056E9" w:rsidRPr="003B2E0D">
        <w:rPr>
          <w:rFonts w:ascii="Times New Roman" w:hAnsi="Times New Roman" w:cs="Times New Roman"/>
        </w:rPr>
        <w:t>В случае если</w:t>
      </w:r>
      <w:r w:rsidRPr="003B2E0D">
        <w:rPr>
          <w:rFonts w:ascii="Times New Roman" w:hAnsi="Times New Roman" w:cs="Times New Roman"/>
        </w:rPr>
        <w:t xml:space="preserve"> </w:t>
      </w:r>
      <w:r w:rsidR="003056E9" w:rsidRPr="003B2E0D">
        <w:rPr>
          <w:rFonts w:ascii="Times New Roman" w:hAnsi="Times New Roman" w:cs="Times New Roman"/>
        </w:rPr>
        <w:t xml:space="preserve">по истечении 3 (Трех) месяцев с момента </w:t>
      </w:r>
      <w:r w:rsidR="001A3812" w:rsidRPr="003B2E0D">
        <w:rPr>
          <w:rFonts w:ascii="Times New Roman" w:hAnsi="Times New Roman" w:cs="Times New Roman"/>
        </w:rPr>
        <w:t xml:space="preserve">акцепта настоящей </w:t>
      </w:r>
      <w:r w:rsidR="00F03931" w:rsidRPr="003B2E0D">
        <w:rPr>
          <w:rFonts w:ascii="Times New Roman" w:hAnsi="Times New Roman" w:cs="Times New Roman"/>
        </w:rPr>
        <w:t>О</w:t>
      </w:r>
      <w:r w:rsidR="001A3812" w:rsidRPr="003B2E0D">
        <w:rPr>
          <w:rFonts w:ascii="Times New Roman" w:hAnsi="Times New Roman" w:cs="Times New Roman"/>
        </w:rPr>
        <w:t>ферты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оплат</w:t>
      </w:r>
      <w:r w:rsidR="003056E9" w:rsidRPr="003B2E0D">
        <w:rPr>
          <w:rFonts w:ascii="Times New Roman" w:hAnsi="Times New Roman" w:cs="Times New Roman"/>
        </w:rPr>
        <w:t>а</w:t>
      </w:r>
      <w:r w:rsidRPr="003B2E0D">
        <w:rPr>
          <w:rFonts w:ascii="Times New Roman" w:hAnsi="Times New Roman" w:cs="Times New Roman"/>
        </w:rPr>
        <w:t xml:space="preserve"> Заказчиком за услуги по диагностике, поверке оборудования и/или</w:t>
      </w:r>
      <w:r w:rsidR="003056E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 xml:space="preserve">выполнения ремонтных работ </w:t>
      </w:r>
      <w:r w:rsidR="001A3812" w:rsidRPr="003B2E0D">
        <w:rPr>
          <w:rFonts w:ascii="Times New Roman" w:hAnsi="Times New Roman" w:cs="Times New Roman"/>
        </w:rPr>
        <w:t>не осуществлена</w:t>
      </w:r>
      <w:r w:rsidRPr="003B2E0D">
        <w:rPr>
          <w:rFonts w:ascii="Times New Roman" w:hAnsi="Times New Roman" w:cs="Times New Roman"/>
        </w:rPr>
        <w:t xml:space="preserve">, Исполнитель вправе </w:t>
      </w:r>
      <w:r w:rsidR="001A3812" w:rsidRPr="003B2E0D">
        <w:rPr>
          <w:rFonts w:ascii="Times New Roman" w:hAnsi="Times New Roman" w:cs="Times New Roman"/>
        </w:rPr>
        <w:t xml:space="preserve">отправить оборудование в адрес Заказчика за счет Заказчика. </w:t>
      </w:r>
      <w:proofErr w:type="gramStart"/>
      <w:r w:rsidR="001A3812" w:rsidRPr="003B2E0D">
        <w:rPr>
          <w:rFonts w:ascii="Times New Roman" w:hAnsi="Times New Roman" w:cs="Times New Roman"/>
        </w:rPr>
        <w:t xml:space="preserve">Если Заказчик отказался от получения оборудования или по иным не зависящим от Исполнителя причинам не получил оборудование, Исполнитель вправе  </w:t>
      </w:r>
      <w:r w:rsidRPr="003B2E0D">
        <w:rPr>
          <w:rFonts w:ascii="Times New Roman" w:hAnsi="Times New Roman" w:cs="Times New Roman"/>
        </w:rPr>
        <w:t>без согласия</w:t>
      </w:r>
      <w:r w:rsidR="001A38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Заказчика реализовать оборудование для возмещения фактически понесенных расходов на оказание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услуг и/или выполнение работ</w:t>
      </w:r>
      <w:r w:rsidR="001A3812" w:rsidRPr="003B2E0D">
        <w:rPr>
          <w:rFonts w:ascii="Times New Roman" w:hAnsi="Times New Roman" w:cs="Times New Roman"/>
        </w:rPr>
        <w:t>, либо утилизировать указанное оборудование, с возложением на Заказчика расходов на транспортировку оборудования и его утилизацию</w:t>
      </w:r>
      <w:r w:rsidRPr="003B2E0D">
        <w:rPr>
          <w:rFonts w:ascii="Times New Roman" w:hAnsi="Times New Roman" w:cs="Times New Roman"/>
        </w:rPr>
        <w:t>.</w:t>
      </w:r>
      <w:proofErr w:type="gramEnd"/>
      <w:r w:rsidR="001A3812" w:rsidRPr="003B2E0D">
        <w:rPr>
          <w:rFonts w:ascii="Times New Roman" w:hAnsi="Times New Roman" w:cs="Times New Roman"/>
        </w:rPr>
        <w:t xml:space="preserve"> </w:t>
      </w:r>
      <w:r w:rsidR="00B550B0" w:rsidRPr="003B2E0D">
        <w:rPr>
          <w:rFonts w:ascii="Times New Roman" w:hAnsi="Times New Roman" w:cs="Times New Roman"/>
        </w:rPr>
        <w:t>При этом</w:t>
      </w:r>
      <w:r w:rsidR="001A3812" w:rsidRPr="003B2E0D">
        <w:rPr>
          <w:rFonts w:ascii="Times New Roman" w:hAnsi="Times New Roman" w:cs="Times New Roman"/>
        </w:rPr>
        <w:t xml:space="preserve"> Исполнитель с момента отгрузки оборудования в адрес Заказчика не несет ответственность за сохранность оборудования, а также за последствия, которые могут возникнуть в связи с доставкой оборудования по неверному адресу.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3.10. В случае отсутствия у Исполнителя в течение 10 (десяти) рабочих дней с момента получения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оборудования полной информации по отправленному Заказчиком оборудованию, в том числе не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предоставления дополнительных сведений по запросу Исполнителя, неполной комплектации и отказе</w:t>
      </w:r>
      <w:r w:rsidR="001A38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от доукомплектования оборудования, Исполнитель вправе отгрузить оборудование Заказчику за его</w:t>
      </w:r>
      <w:r w:rsidR="001A38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счет без оказания заявленных услуг. При этом Исполнитель с момента отгрузки оборудования в адрес</w:t>
      </w:r>
      <w:r w:rsidR="001A38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Заказчика не несет ответственность за сохранность оборудования, а также за последствия,</w:t>
      </w:r>
      <w:r w:rsidR="001A38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которые могут возникнуть в связи с доставкой оборудования по неверному адресу.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3.11. Передача оборудования Заказчику после оказания услуг по поверке и/или выполнения ремонтных</w:t>
      </w:r>
      <w:r w:rsidR="001A38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работ осуществляется представителю курьерской службы, транспортной компании или лицу,</w:t>
      </w:r>
      <w:r w:rsidR="001A38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указанному Заказчик</w:t>
      </w:r>
      <w:r w:rsidR="00F03931" w:rsidRPr="003B2E0D">
        <w:rPr>
          <w:rFonts w:ascii="Times New Roman" w:hAnsi="Times New Roman" w:cs="Times New Roman"/>
        </w:rPr>
        <w:t>ом в отдельном письме</w:t>
      </w:r>
      <w:r w:rsidR="00BA583C" w:rsidRPr="003B2E0D">
        <w:rPr>
          <w:rFonts w:ascii="Times New Roman" w:hAnsi="Times New Roman" w:cs="Times New Roman"/>
        </w:rPr>
        <w:t>,</w:t>
      </w:r>
      <w:r w:rsidRPr="003B2E0D">
        <w:rPr>
          <w:rFonts w:ascii="Times New Roman" w:hAnsi="Times New Roman" w:cs="Times New Roman"/>
        </w:rPr>
        <w:t xml:space="preserve"> по предварительной записи (не </w:t>
      </w:r>
      <w:proofErr w:type="gramStart"/>
      <w:r w:rsidRPr="003B2E0D">
        <w:rPr>
          <w:rFonts w:ascii="Times New Roman" w:hAnsi="Times New Roman" w:cs="Times New Roman"/>
        </w:rPr>
        <w:t>позднее</w:t>
      </w:r>
      <w:proofErr w:type="gramEnd"/>
      <w:r w:rsidRPr="003B2E0D">
        <w:rPr>
          <w:rFonts w:ascii="Times New Roman" w:hAnsi="Times New Roman" w:cs="Times New Roman"/>
        </w:rPr>
        <w:t xml:space="preserve"> чем за 1 день) по тел.: </w:t>
      </w:r>
      <w:r w:rsidR="007763E6" w:rsidRPr="003B2E0D">
        <w:rPr>
          <w:rFonts w:ascii="Times New Roman" w:hAnsi="Times New Roman" w:cs="Times New Roman"/>
        </w:rPr>
        <w:t>+7 (351) 729-99-16</w:t>
      </w:r>
      <w:r w:rsidRPr="003B2E0D">
        <w:rPr>
          <w:rFonts w:ascii="Times New Roman" w:hAnsi="Times New Roman" w:cs="Times New Roman"/>
        </w:rPr>
        <w:t>, при предъявлении надлежащим образом оформленной доверенности.</w:t>
      </w:r>
      <w:r w:rsidR="001A3812" w:rsidRPr="003B2E0D">
        <w:rPr>
          <w:rFonts w:ascii="Times New Roman" w:hAnsi="Times New Roman" w:cs="Times New Roman"/>
        </w:rPr>
        <w:t xml:space="preserve"> 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3.12. Передача оборудования Заказчику и результат оказанных Исполнителем услуг по диагностике,</w:t>
      </w:r>
      <w:r w:rsidR="001A38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поверке и/или выполнения ремонтных работ оформляется универсальным передаточным</w:t>
      </w:r>
      <w:r w:rsidR="001A38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документом со статусом (далее – УПД</w:t>
      </w:r>
      <w:r w:rsidR="00B550B0" w:rsidRPr="003B2E0D">
        <w:rPr>
          <w:rFonts w:ascii="Times New Roman" w:hAnsi="Times New Roman" w:cs="Times New Roman"/>
        </w:rPr>
        <w:t>)</w:t>
      </w:r>
      <w:r w:rsidRPr="003B2E0D">
        <w:rPr>
          <w:rFonts w:ascii="Times New Roman" w:hAnsi="Times New Roman" w:cs="Times New Roman"/>
        </w:rPr>
        <w:t>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Заказчик в течение 3 (трех) рабочих дней со дня получения УПД обязан направить Исполнителю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посредством электронной связи подписанный УПД или мотивированный отказ от его подписания.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Оригиналы УПД направляются Исполнителю почтовой связью заказным письмом или курьерской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службой в течение 5 (пяти) рабочих дней со дня получения УПД.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 В случае неполучения мотивированного отказа в установленный срок, Стороны считают, что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УПД принят без замечаний, услуги и/или работы выполнены надлежащим образом, у Заказчика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отсутствуют претензии к качеству оказания услуг/выполнения Исполнителем работ, а также к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качеству, функционированию (потребительским свойствам) и комплектности самого оборудования.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Не совершение Заказчиком действий, предусмотренных настоящим пунктом, не является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основанием для опровержения Заказчиком факта получения оборудования, оказания услуг и/или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выполнения работ и в случае возникновения судебног</w:t>
      </w:r>
      <w:bookmarkStart w:id="0" w:name="_GoBack"/>
      <w:bookmarkEnd w:id="0"/>
      <w:r w:rsidRPr="003B2E0D">
        <w:rPr>
          <w:rFonts w:ascii="Times New Roman" w:hAnsi="Times New Roman" w:cs="Times New Roman"/>
        </w:rPr>
        <w:t>о спора из настоящего договора, УПД,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подписанные Исполнителем, Стороны считают достаточным доказательством передачи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оборудования, оказания услуг и/или выполнения работ.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lastRenderedPageBreak/>
        <w:t>3.13. УПД оформляется Исполнителем в момент передачи оборудования Заказчику или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уполномоченному представителю, при условии исполнения Заказчиком обязательств по оплате,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установленных настоящим договором.</w:t>
      </w:r>
    </w:p>
    <w:p w:rsidR="003E0F49" w:rsidRPr="003B2E0D" w:rsidRDefault="003E0F49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3.14. Гарантийный срок на оказанные услуги по поверке и/или выполненные работы по настоящему</w:t>
      </w:r>
      <w:r w:rsidR="001D6212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 xml:space="preserve">договору составляет 6 (шесть) месяцев </w:t>
      </w:r>
      <w:proofErr w:type="gramStart"/>
      <w:r w:rsidRPr="003B2E0D">
        <w:rPr>
          <w:rFonts w:ascii="Times New Roman" w:hAnsi="Times New Roman" w:cs="Times New Roman"/>
        </w:rPr>
        <w:t>с даты подписания</w:t>
      </w:r>
      <w:proofErr w:type="gramEnd"/>
      <w:r w:rsidRPr="003B2E0D">
        <w:rPr>
          <w:rFonts w:ascii="Times New Roman" w:hAnsi="Times New Roman" w:cs="Times New Roman"/>
        </w:rPr>
        <w:t xml:space="preserve"> УПД Сторонами. Гарантия</w:t>
      </w:r>
      <w:r w:rsidR="00B550B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распространяется только на замененные компоненты и работы по ним.</w:t>
      </w:r>
    </w:p>
    <w:p w:rsidR="00B550B0" w:rsidRPr="003B2E0D" w:rsidRDefault="00B550B0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3.15. Если в период гарантийного срока обнаружатся дефекты,  допущенные Исполнителем во время оказания услуг, препятствующие дальнейшей нормальной эксплуатации оборудования, Исполнитель обязуется  устранить их за свой счет в согласованные с Заказчиком сроки. </w:t>
      </w:r>
    </w:p>
    <w:p w:rsidR="00B550B0" w:rsidRPr="003B2E0D" w:rsidRDefault="00B550B0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3.16. После устранения дефектов течение гарантийного срока продолжается.</w:t>
      </w:r>
    </w:p>
    <w:p w:rsidR="002F00A6" w:rsidRPr="003B2E0D" w:rsidRDefault="002F00A6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3.17. Тара и упаковка, в </w:t>
      </w:r>
      <w:proofErr w:type="gramStart"/>
      <w:r w:rsidRPr="003B2E0D">
        <w:rPr>
          <w:rFonts w:ascii="Times New Roman" w:hAnsi="Times New Roman" w:cs="Times New Roman"/>
        </w:rPr>
        <w:t>которых</w:t>
      </w:r>
      <w:proofErr w:type="gramEnd"/>
      <w:r w:rsidRPr="003B2E0D">
        <w:rPr>
          <w:rFonts w:ascii="Times New Roman" w:hAnsi="Times New Roman" w:cs="Times New Roman"/>
        </w:rPr>
        <w:t xml:space="preserve"> оборудование поступает в технический центр Исполнителя, утилизируется. Отгрузка Оборудования Заказчику осуществляется в таре и упаковке </w:t>
      </w:r>
      <w:r w:rsidR="00F46F87" w:rsidRPr="003B2E0D">
        <w:rPr>
          <w:rFonts w:ascii="Times New Roman" w:hAnsi="Times New Roman" w:cs="Times New Roman"/>
        </w:rPr>
        <w:t>Исполнителя</w:t>
      </w:r>
      <w:r w:rsidRPr="003B2E0D">
        <w:rPr>
          <w:rFonts w:ascii="Times New Roman" w:hAnsi="Times New Roman" w:cs="Times New Roman"/>
        </w:rPr>
        <w:t>.</w:t>
      </w:r>
    </w:p>
    <w:p w:rsidR="00C11C76" w:rsidRPr="003B2E0D" w:rsidRDefault="00C11C76" w:rsidP="00EC25F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E0F49" w:rsidRPr="003B2E0D" w:rsidRDefault="009A7DA1" w:rsidP="009A7DA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ВИДЫ ОКАЗЫВАЕМЫХ УСЛУГ</w:t>
      </w:r>
    </w:p>
    <w:p w:rsidR="009A7DA1" w:rsidRPr="003B2E0D" w:rsidRDefault="009A7DA1" w:rsidP="009A7DA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E0F49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4.1 Поверка</w:t>
      </w:r>
    </w:p>
    <w:p w:rsidR="003136E4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4.1.1. При отсутствии внешних дефектов в результате проведенной приемки оборудования в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 xml:space="preserve">соответствии с условиями п.3.1-3.7 Оферты, </w:t>
      </w:r>
      <w:r w:rsidR="00F87E88" w:rsidRPr="00B3040A">
        <w:rPr>
          <w:rFonts w:ascii="Times New Roman" w:hAnsi="Times New Roman" w:cs="Times New Roman"/>
        </w:rPr>
        <w:t xml:space="preserve">Исполнитель оказывает услуги по диагностике оборудования. Срок оказания услуг </w:t>
      </w:r>
      <w:r w:rsidR="00DE0394" w:rsidRPr="00B3040A">
        <w:rPr>
          <w:rFonts w:ascii="Times New Roman" w:hAnsi="Times New Roman" w:cs="Times New Roman"/>
        </w:rPr>
        <w:t xml:space="preserve">по диагностике </w:t>
      </w:r>
      <w:r w:rsidR="00F87E88" w:rsidRPr="00B3040A">
        <w:rPr>
          <w:rFonts w:ascii="Times New Roman" w:hAnsi="Times New Roman" w:cs="Times New Roman"/>
        </w:rPr>
        <w:t xml:space="preserve">составляет не более 10 (десяти)  рабочих дней с </w:t>
      </w:r>
      <w:r w:rsidR="00DE0394" w:rsidRPr="00B3040A">
        <w:rPr>
          <w:rFonts w:ascii="Times New Roman" w:hAnsi="Times New Roman" w:cs="Times New Roman"/>
        </w:rPr>
        <w:t>даты поступления оборудования в технический центр Исполнителя</w:t>
      </w:r>
      <w:r w:rsidR="00F87E88" w:rsidRPr="00B3040A">
        <w:rPr>
          <w:rFonts w:ascii="Times New Roman" w:hAnsi="Times New Roman" w:cs="Times New Roman"/>
        </w:rPr>
        <w:t>. Результат диагностики оформляется диагностическим актом (актом исследования). Стоимость диагностики определятся по тарифам, согласно п.6.1 Оферты.</w:t>
      </w:r>
    </w:p>
    <w:p w:rsidR="003136E4" w:rsidRPr="00B3040A" w:rsidRDefault="003136E4" w:rsidP="003136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4.1.1.1. Срок диагностики зависит от типа, срока и условий эксплуатации оборудования и может быть увеличен Исполнителем с уведомлением Заказчика, но не более чем на 30 (тридцать)  рабочих дней.</w:t>
      </w:r>
    </w:p>
    <w:p w:rsidR="003E0F49" w:rsidRPr="00B3040A" w:rsidRDefault="00F87E88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4.1.2. В сл</w:t>
      </w:r>
      <w:r w:rsidR="00D6767C" w:rsidRPr="00B3040A">
        <w:rPr>
          <w:rFonts w:ascii="Times New Roman" w:hAnsi="Times New Roman" w:cs="Times New Roman"/>
        </w:rPr>
        <w:t>учае</w:t>
      </w:r>
      <w:r w:rsidRPr="00B3040A">
        <w:rPr>
          <w:rFonts w:ascii="Times New Roman" w:hAnsi="Times New Roman" w:cs="Times New Roman"/>
        </w:rPr>
        <w:t xml:space="preserve"> если по результатам диагностики оборудование </w:t>
      </w:r>
      <w:r w:rsidR="00D6767C" w:rsidRPr="00B3040A">
        <w:rPr>
          <w:rFonts w:ascii="Times New Roman" w:hAnsi="Times New Roman" w:cs="Times New Roman"/>
        </w:rPr>
        <w:t>признано исправным</w:t>
      </w:r>
      <w:r w:rsidRPr="00B3040A">
        <w:rPr>
          <w:rFonts w:ascii="Times New Roman" w:hAnsi="Times New Roman" w:cs="Times New Roman"/>
        </w:rPr>
        <w:t xml:space="preserve"> и выполнение ремонтных работ не требуется, </w:t>
      </w:r>
      <w:r w:rsidR="003E0F49" w:rsidRPr="00B3040A">
        <w:rPr>
          <w:rFonts w:ascii="Times New Roman" w:hAnsi="Times New Roman" w:cs="Times New Roman"/>
        </w:rPr>
        <w:t>Исполнитель направляет на адрес электронной почты</w:t>
      </w:r>
      <w:r w:rsidR="009A7DA1" w:rsidRPr="00B3040A">
        <w:rPr>
          <w:rFonts w:ascii="Times New Roman" w:hAnsi="Times New Roman" w:cs="Times New Roman"/>
        </w:rPr>
        <w:t xml:space="preserve"> </w:t>
      </w:r>
      <w:r w:rsidR="003E0F49" w:rsidRPr="00B3040A">
        <w:rPr>
          <w:rFonts w:ascii="Times New Roman" w:hAnsi="Times New Roman" w:cs="Times New Roman"/>
        </w:rPr>
        <w:t>Заказчика счет на услуги по поверке, стоимость которых определя</w:t>
      </w:r>
      <w:r w:rsidR="00CD161A" w:rsidRPr="00B3040A">
        <w:rPr>
          <w:rFonts w:ascii="Times New Roman" w:hAnsi="Times New Roman" w:cs="Times New Roman"/>
        </w:rPr>
        <w:t>е</w:t>
      </w:r>
      <w:r w:rsidR="003E0F49" w:rsidRPr="00B3040A">
        <w:rPr>
          <w:rFonts w:ascii="Times New Roman" w:hAnsi="Times New Roman" w:cs="Times New Roman"/>
        </w:rPr>
        <w:t xml:space="preserve">тся </w:t>
      </w:r>
      <w:r w:rsidR="002A4C77" w:rsidRPr="00B3040A">
        <w:rPr>
          <w:rFonts w:ascii="Times New Roman" w:hAnsi="Times New Roman" w:cs="Times New Roman"/>
        </w:rPr>
        <w:t xml:space="preserve">на основании прайс-листа Исполнителя, действующего на момент </w:t>
      </w:r>
      <w:r w:rsidR="003D0C1E" w:rsidRPr="00B3040A">
        <w:rPr>
          <w:rFonts w:ascii="Times New Roman" w:hAnsi="Times New Roman" w:cs="Times New Roman"/>
        </w:rPr>
        <w:t>выставления счета,</w:t>
      </w:r>
      <w:r w:rsidR="003E0F49" w:rsidRPr="00B3040A">
        <w:rPr>
          <w:rFonts w:ascii="Times New Roman" w:hAnsi="Times New Roman" w:cs="Times New Roman"/>
        </w:rPr>
        <w:t xml:space="preserve"> и оплачивается Заказчиком, в соответствии с п.6.2. Оферты.</w:t>
      </w:r>
    </w:p>
    <w:p w:rsidR="003E0F49" w:rsidRPr="00B3040A" w:rsidRDefault="00E41FC6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4.1.3</w:t>
      </w:r>
      <w:r w:rsidR="003E0F49" w:rsidRPr="00B3040A">
        <w:rPr>
          <w:rFonts w:ascii="Times New Roman" w:hAnsi="Times New Roman" w:cs="Times New Roman"/>
        </w:rPr>
        <w:t xml:space="preserve">. Срок оказания услуг по поверке составляет не более </w:t>
      </w:r>
      <w:r w:rsidR="00C34C34" w:rsidRPr="00B3040A">
        <w:rPr>
          <w:rFonts w:ascii="Times New Roman" w:hAnsi="Times New Roman" w:cs="Times New Roman"/>
        </w:rPr>
        <w:t>10 (десяти</w:t>
      </w:r>
      <w:r w:rsidR="00664DD8" w:rsidRPr="00B3040A">
        <w:rPr>
          <w:rFonts w:ascii="Times New Roman" w:hAnsi="Times New Roman" w:cs="Times New Roman"/>
        </w:rPr>
        <w:t xml:space="preserve">) </w:t>
      </w:r>
      <w:r w:rsidR="003E0F49" w:rsidRPr="00B3040A">
        <w:rPr>
          <w:rFonts w:ascii="Times New Roman" w:hAnsi="Times New Roman" w:cs="Times New Roman"/>
        </w:rPr>
        <w:t xml:space="preserve"> </w:t>
      </w:r>
      <w:r w:rsidR="00C302E4" w:rsidRPr="00B3040A">
        <w:rPr>
          <w:rFonts w:ascii="Times New Roman" w:hAnsi="Times New Roman" w:cs="Times New Roman"/>
        </w:rPr>
        <w:t>рабочих</w:t>
      </w:r>
      <w:r w:rsidR="003E0F49" w:rsidRPr="00B3040A">
        <w:rPr>
          <w:rFonts w:ascii="Times New Roman" w:hAnsi="Times New Roman" w:cs="Times New Roman"/>
        </w:rPr>
        <w:t xml:space="preserve"> дней с момента</w:t>
      </w:r>
      <w:r w:rsidR="009A7DA1" w:rsidRPr="00B3040A">
        <w:rPr>
          <w:rFonts w:ascii="Times New Roman" w:hAnsi="Times New Roman" w:cs="Times New Roman"/>
        </w:rPr>
        <w:t xml:space="preserve"> </w:t>
      </w:r>
      <w:r w:rsidR="003E0F49" w:rsidRPr="00B3040A">
        <w:rPr>
          <w:rFonts w:ascii="Times New Roman" w:hAnsi="Times New Roman" w:cs="Times New Roman"/>
        </w:rPr>
        <w:t>оплаты</w:t>
      </w:r>
      <w:r w:rsidR="009A7DA1" w:rsidRPr="00B3040A">
        <w:rPr>
          <w:rFonts w:ascii="Times New Roman" w:hAnsi="Times New Roman" w:cs="Times New Roman"/>
        </w:rPr>
        <w:t xml:space="preserve"> счета</w:t>
      </w:r>
      <w:r w:rsidR="003E0F49" w:rsidRPr="00B3040A">
        <w:rPr>
          <w:rFonts w:ascii="Times New Roman" w:hAnsi="Times New Roman" w:cs="Times New Roman"/>
        </w:rPr>
        <w:t xml:space="preserve">. Результат поверки удостоверяется нанесением </w:t>
      </w:r>
      <w:proofErr w:type="spellStart"/>
      <w:r w:rsidR="003E0F49" w:rsidRPr="00B3040A">
        <w:rPr>
          <w:rFonts w:ascii="Times New Roman" w:hAnsi="Times New Roman" w:cs="Times New Roman"/>
        </w:rPr>
        <w:t>поверительного</w:t>
      </w:r>
      <w:proofErr w:type="spellEnd"/>
      <w:r w:rsidR="003E0F49" w:rsidRPr="00B3040A">
        <w:rPr>
          <w:rFonts w:ascii="Times New Roman" w:hAnsi="Times New Roman" w:cs="Times New Roman"/>
        </w:rPr>
        <w:t xml:space="preserve"> клейма с подписью</w:t>
      </w:r>
      <w:r w:rsidR="009A7DA1" w:rsidRPr="00B3040A">
        <w:rPr>
          <w:rFonts w:ascii="Times New Roman" w:hAnsi="Times New Roman" w:cs="Times New Roman"/>
        </w:rPr>
        <w:t xml:space="preserve"> </w:t>
      </w:r>
      <w:proofErr w:type="spellStart"/>
      <w:r w:rsidR="003E0F49" w:rsidRPr="00B3040A">
        <w:rPr>
          <w:rFonts w:ascii="Times New Roman" w:hAnsi="Times New Roman" w:cs="Times New Roman"/>
        </w:rPr>
        <w:t>поверителя</w:t>
      </w:r>
      <w:proofErr w:type="spellEnd"/>
      <w:r w:rsidR="003E0F49" w:rsidRPr="00B3040A">
        <w:rPr>
          <w:rFonts w:ascii="Times New Roman" w:hAnsi="Times New Roman" w:cs="Times New Roman"/>
        </w:rPr>
        <w:t xml:space="preserve"> в паспорт на оборудование.</w:t>
      </w:r>
    </w:p>
    <w:p w:rsidR="00D6767C" w:rsidRPr="00B3040A" w:rsidRDefault="00D6767C" w:rsidP="00D6767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4.1.</w:t>
      </w:r>
      <w:r w:rsidR="00E41FC6" w:rsidRPr="00B3040A">
        <w:rPr>
          <w:rFonts w:ascii="Times New Roman" w:hAnsi="Times New Roman" w:cs="Times New Roman"/>
        </w:rPr>
        <w:t>4</w:t>
      </w:r>
      <w:r w:rsidRPr="00B3040A">
        <w:rPr>
          <w:rFonts w:ascii="Times New Roman" w:hAnsi="Times New Roman" w:cs="Times New Roman"/>
        </w:rPr>
        <w:t>. В случае если по результатам диагностики оборудование признано неисправным и требуется выполнение ремонтных работ, Исполнитель направляет Заказчику уведомление о стоимости проведения ремонтных работ.</w:t>
      </w:r>
    </w:p>
    <w:p w:rsidR="003E0F49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4.1.</w:t>
      </w:r>
      <w:r w:rsidR="00E41FC6" w:rsidRPr="00B3040A">
        <w:rPr>
          <w:rFonts w:ascii="Times New Roman" w:hAnsi="Times New Roman" w:cs="Times New Roman"/>
        </w:rPr>
        <w:t>5</w:t>
      </w:r>
      <w:r w:rsidRPr="00B3040A">
        <w:rPr>
          <w:rFonts w:ascii="Times New Roman" w:hAnsi="Times New Roman" w:cs="Times New Roman"/>
        </w:rPr>
        <w:t>. В случае отказа от выполнения ремонтных работ после проведенной диагностики, Заказчик в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письменном виде извещает о таком отказе Исполнителя посредством направления письма на</w:t>
      </w:r>
      <w:r w:rsidR="00C93378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электронный адрес. Отсутс</w:t>
      </w:r>
      <w:r w:rsidR="00C34C34" w:rsidRPr="00B3040A">
        <w:rPr>
          <w:rFonts w:ascii="Times New Roman" w:hAnsi="Times New Roman" w:cs="Times New Roman"/>
        </w:rPr>
        <w:t>твие ответа по истечении 5 (пяти</w:t>
      </w:r>
      <w:r w:rsidRPr="00B3040A">
        <w:rPr>
          <w:rFonts w:ascii="Times New Roman" w:hAnsi="Times New Roman" w:cs="Times New Roman"/>
        </w:rPr>
        <w:t>) рабочих дней считается отказом</w:t>
      </w:r>
      <w:r w:rsidR="00C93378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Заказчика от выполнения ремонтных работ оборудования и является основанием для выставления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счета за оказанные услуги по диагностике оборудования. Оплата услуг по диагностике оборудования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производится в соответствии с п. 6.2 Оферты. Возврат оборудования Заказчику осуществляется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после оплаты услуг по диагностике оборудования.</w:t>
      </w:r>
    </w:p>
    <w:p w:rsidR="003E0F49" w:rsidRPr="00B3040A" w:rsidRDefault="00E41FC6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4.1.6</w:t>
      </w:r>
      <w:r w:rsidR="003E0F49" w:rsidRPr="00B3040A">
        <w:rPr>
          <w:rFonts w:ascii="Times New Roman" w:hAnsi="Times New Roman" w:cs="Times New Roman"/>
        </w:rPr>
        <w:t>. В случае согласия на выполнение ремонтных работ оборудования, Заказчик в письменном виде</w:t>
      </w:r>
      <w:r w:rsidR="009A7DA1" w:rsidRPr="00B3040A">
        <w:rPr>
          <w:rFonts w:ascii="Times New Roman" w:hAnsi="Times New Roman" w:cs="Times New Roman"/>
        </w:rPr>
        <w:t xml:space="preserve"> </w:t>
      </w:r>
      <w:r w:rsidR="003E0F49" w:rsidRPr="00B3040A">
        <w:rPr>
          <w:rFonts w:ascii="Times New Roman" w:hAnsi="Times New Roman" w:cs="Times New Roman"/>
        </w:rPr>
        <w:t>извещает об этом Исполнителя. Ремонтные работы производятся в порядке и на условиях, согласно</w:t>
      </w:r>
      <w:r w:rsidR="009A7DA1" w:rsidRPr="00B3040A">
        <w:rPr>
          <w:rFonts w:ascii="Times New Roman" w:hAnsi="Times New Roman" w:cs="Times New Roman"/>
        </w:rPr>
        <w:t xml:space="preserve"> </w:t>
      </w:r>
      <w:r w:rsidR="003E0F49" w:rsidRPr="00B3040A">
        <w:rPr>
          <w:rFonts w:ascii="Times New Roman" w:hAnsi="Times New Roman" w:cs="Times New Roman"/>
        </w:rPr>
        <w:t>п.4.2 «Диагностика, ремонт» настоящей Оферты.</w:t>
      </w:r>
    </w:p>
    <w:p w:rsidR="003E0F49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4.2 Диагностика, ремонт</w:t>
      </w:r>
    </w:p>
    <w:p w:rsidR="003E0F49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4.2.1. При отсутствии внешних дефектов в результате проведенной приемки оборудования в</w:t>
      </w:r>
      <w:r w:rsidR="00C93378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соответствии с условиями п.3.1-3.7 Оферты, Исполнитель оказывает услуги по диагностике</w:t>
      </w:r>
      <w:r w:rsidR="00C93378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 xml:space="preserve">оборудования. Срок оказания услуг составляет не более </w:t>
      </w:r>
      <w:r w:rsidR="00C34C34" w:rsidRPr="00B3040A">
        <w:rPr>
          <w:rFonts w:ascii="Times New Roman" w:hAnsi="Times New Roman" w:cs="Times New Roman"/>
        </w:rPr>
        <w:t>10 (десяти</w:t>
      </w:r>
      <w:r w:rsidR="007B2488" w:rsidRPr="00B3040A">
        <w:rPr>
          <w:rFonts w:ascii="Times New Roman" w:hAnsi="Times New Roman" w:cs="Times New Roman"/>
        </w:rPr>
        <w:t xml:space="preserve">)  рабочих дней </w:t>
      </w:r>
      <w:proofErr w:type="gramStart"/>
      <w:r w:rsidR="00DE0394" w:rsidRPr="00B3040A">
        <w:rPr>
          <w:rFonts w:ascii="Times New Roman" w:hAnsi="Times New Roman" w:cs="Times New Roman"/>
        </w:rPr>
        <w:t>с даты поступления</w:t>
      </w:r>
      <w:proofErr w:type="gramEnd"/>
      <w:r w:rsidR="00DE0394" w:rsidRPr="00B3040A">
        <w:rPr>
          <w:rFonts w:ascii="Times New Roman" w:hAnsi="Times New Roman" w:cs="Times New Roman"/>
        </w:rPr>
        <w:t xml:space="preserve"> оборудования в технический центр Исполнителя</w:t>
      </w:r>
      <w:r w:rsidRPr="00B3040A">
        <w:rPr>
          <w:rFonts w:ascii="Times New Roman" w:hAnsi="Times New Roman" w:cs="Times New Roman"/>
        </w:rPr>
        <w:t>. Результат диагностики оформляется диагностическим актом (актом</w:t>
      </w:r>
      <w:r w:rsidR="009A7DA1" w:rsidRPr="00B3040A">
        <w:rPr>
          <w:rFonts w:ascii="Times New Roman" w:hAnsi="Times New Roman" w:cs="Times New Roman"/>
        </w:rPr>
        <w:t xml:space="preserve"> </w:t>
      </w:r>
      <w:r w:rsidR="00076395" w:rsidRPr="00B3040A">
        <w:rPr>
          <w:rFonts w:ascii="Times New Roman" w:hAnsi="Times New Roman" w:cs="Times New Roman"/>
        </w:rPr>
        <w:t>исследования</w:t>
      </w:r>
      <w:r w:rsidRPr="00B3040A">
        <w:rPr>
          <w:rFonts w:ascii="Times New Roman" w:hAnsi="Times New Roman" w:cs="Times New Roman"/>
        </w:rPr>
        <w:t>). Стоимость диагностики определятся по тарифам, согласно п.6.1 Оферты.</w:t>
      </w:r>
    </w:p>
    <w:p w:rsidR="003136E4" w:rsidRPr="00B3040A" w:rsidRDefault="003136E4" w:rsidP="003136E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4.2.1.1. Срок диагностики зависит от типа, срока и условий эксплуатации оборудования и может быть увеличен Исполнителем с уведомлением Заказчика, но не более чем на 30 (тридцать)  рабочих дней.</w:t>
      </w:r>
    </w:p>
    <w:p w:rsidR="003E0F49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4.2.2. После проведения диагностики оборудования, Исполнитель направляет Заказчику уведомление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о стоимости ремонтных работ.</w:t>
      </w:r>
    </w:p>
    <w:p w:rsidR="003E0F49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4.2.3. В случае отказа от выполнения ремонтных работ после проведенной диагностики, Заказчик в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письменном виде извещает о таком отказе Исполнителя посредством направления письма на</w:t>
      </w:r>
      <w:r w:rsidR="00C93378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электронный адрес. Отсутствие ответа по истечении 5 (пяти) рабочих дней считается отказом</w:t>
      </w:r>
      <w:r w:rsidR="00C93378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Заказчика от выполнения ремонтных работ оборудования и является основанием для выставления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счета за оказанные услуги по диагностике оборудования. Оплата услуг по диагностике оборудования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производится в соответствии с п. 6.2 Оферты. Возврат оборудования Заказчику осуществляется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после оплаты услуг по диагностике оборудования.</w:t>
      </w:r>
    </w:p>
    <w:p w:rsidR="003E0F49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lastRenderedPageBreak/>
        <w:t>4.2.4. В случае согласия на выполнение ремонтных работ оборудования, Заказчик в письменном виде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извещает об этом Исполнителя и осуществляет предварительную оплату выставленного счета, в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 xml:space="preserve">соответствии с п. 6.2 Оферты. Стоимость ремонта определятся </w:t>
      </w:r>
      <w:r w:rsidR="003D0C1E" w:rsidRPr="00B3040A">
        <w:rPr>
          <w:rFonts w:ascii="Times New Roman" w:hAnsi="Times New Roman" w:cs="Times New Roman"/>
        </w:rPr>
        <w:t>на основании прайс-листа Подрядчика, действующего на момент выставления счета</w:t>
      </w:r>
      <w:r w:rsidRPr="00B3040A">
        <w:rPr>
          <w:rFonts w:ascii="Times New Roman" w:hAnsi="Times New Roman" w:cs="Times New Roman"/>
        </w:rPr>
        <w:t>.</w:t>
      </w:r>
    </w:p>
    <w:p w:rsidR="003E0F49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 xml:space="preserve">4.2.5. Срок выполнения ремонтных работ составляет не более </w:t>
      </w:r>
      <w:r w:rsidR="00C34C34" w:rsidRPr="00B3040A">
        <w:rPr>
          <w:rFonts w:ascii="Times New Roman" w:hAnsi="Times New Roman" w:cs="Times New Roman"/>
        </w:rPr>
        <w:t>14 (четырнадцати</w:t>
      </w:r>
      <w:r w:rsidR="0099016E" w:rsidRPr="00B3040A">
        <w:rPr>
          <w:rFonts w:ascii="Times New Roman" w:hAnsi="Times New Roman" w:cs="Times New Roman"/>
        </w:rPr>
        <w:t xml:space="preserve">)  рабочих дней  </w:t>
      </w:r>
      <w:r w:rsidRPr="00B3040A">
        <w:rPr>
          <w:rFonts w:ascii="Times New Roman" w:hAnsi="Times New Roman" w:cs="Times New Roman"/>
        </w:rPr>
        <w:t>с</w:t>
      </w:r>
      <w:r w:rsidR="00C93378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момента оплаты</w:t>
      </w:r>
      <w:r w:rsidR="009A7DA1" w:rsidRPr="00B3040A">
        <w:rPr>
          <w:rFonts w:ascii="Times New Roman" w:hAnsi="Times New Roman" w:cs="Times New Roman"/>
        </w:rPr>
        <w:t xml:space="preserve"> счета</w:t>
      </w:r>
      <w:r w:rsidRPr="00B3040A">
        <w:rPr>
          <w:rFonts w:ascii="Times New Roman" w:hAnsi="Times New Roman" w:cs="Times New Roman"/>
        </w:rPr>
        <w:t>. Результат выполнения ремонтных работ подтверждается УПД.</w:t>
      </w:r>
    </w:p>
    <w:p w:rsidR="003E0F49" w:rsidRPr="00B3040A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4.2.6. Срок ремонта зависит от типа, срока и условий эксплуатации оборудования и может быть</w:t>
      </w:r>
      <w:r w:rsidR="00C93378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 xml:space="preserve">увеличен Исполнителем с уведомлением Заказчика, но не более чем на </w:t>
      </w:r>
      <w:r w:rsidR="0099016E" w:rsidRPr="00B3040A">
        <w:rPr>
          <w:rFonts w:ascii="Times New Roman" w:hAnsi="Times New Roman" w:cs="Times New Roman"/>
        </w:rPr>
        <w:t>60 (шест</w:t>
      </w:r>
      <w:r w:rsidR="00424F92" w:rsidRPr="00B3040A">
        <w:rPr>
          <w:rFonts w:ascii="Times New Roman" w:hAnsi="Times New Roman" w:cs="Times New Roman"/>
        </w:rPr>
        <w:t>и</w:t>
      </w:r>
      <w:r w:rsidR="0099016E" w:rsidRPr="00B3040A">
        <w:rPr>
          <w:rFonts w:ascii="Times New Roman" w:hAnsi="Times New Roman" w:cs="Times New Roman"/>
        </w:rPr>
        <w:t>десят</w:t>
      </w:r>
      <w:r w:rsidR="00C34C34" w:rsidRPr="00B3040A">
        <w:rPr>
          <w:rFonts w:ascii="Times New Roman" w:hAnsi="Times New Roman" w:cs="Times New Roman"/>
        </w:rPr>
        <w:t>и</w:t>
      </w:r>
      <w:r w:rsidR="0099016E" w:rsidRPr="00B3040A">
        <w:rPr>
          <w:rFonts w:ascii="Times New Roman" w:hAnsi="Times New Roman" w:cs="Times New Roman"/>
        </w:rPr>
        <w:t xml:space="preserve">)  рабочих </w:t>
      </w:r>
      <w:r w:rsidRPr="00B3040A">
        <w:rPr>
          <w:rFonts w:ascii="Times New Roman" w:hAnsi="Times New Roman" w:cs="Times New Roman"/>
        </w:rPr>
        <w:t>дней.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3040A">
        <w:rPr>
          <w:rFonts w:ascii="Times New Roman" w:hAnsi="Times New Roman" w:cs="Times New Roman"/>
        </w:rPr>
        <w:t>4.2.7. После выполнения ремонтных работ оборудования, поверка средств измерений производится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 xml:space="preserve">в обязательном порядке, в соответствии с требованиями Федерального закона от 26.06.2008 N 102-ФЗ </w:t>
      </w:r>
      <w:r w:rsidR="00E141AA" w:rsidRPr="00B3040A">
        <w:rPr>
          <w:rFonts w:ascii="Times New Roman" w:hAnsi="Times New Roman" w:cs="Times New Roman"/>
        </w:rPr>
        <w:t>«</w:t>
      </w:r>
      <w:r w:rsidRPr="00B3040A">
        <w:rPr>
          <w:rFonts w:ascii="Times New Roman" w:hAnsi="Times New Roman" w:cs="Times New Roman"/>
        </w:rPr>
        <w:t>Об обеспечении единства измерений</w:t>
      </w:r>
      <w:r w:rsidR="00E141AA" w:rsidRPr="00B3040A">
        <w:rPr>
          <w:rFonts w:ascii="Times New Roman" w:hAnsi="Times New Roman" w:cs="Times New Roman"/>
        </w:rPr>
        <w:t>»</w:t>
      </w:r>
      <w:r w:rsidRPr="00B3040A">
        <w:rPr>
          <w:rFonts w:ascii="Times New Roman" w:hAnsi="Times New Roman" w:cs="Times New Roman"/>
        </w:rPr>
        <w:t>. Стоимость услуг по поверке оборудования включается в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>счет на оказание услуг по диагностике и ремонту оборудования. Результат поверки удостоверяется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 xml:space="preserve">нанесением </w:t>
      </w:r>
      <w:proofErr w:type="spellStart"/>
      <w:r w:rsidRPr="00B3040A">
        <w:rPr>
          <w:rFonts w:ascii="Times New Roman" w:hAnsi="Times New Roman" w:cs="Times New Roman"/>
        </w:rPr>
        <w:t>поверительного</w:t>
      </w:r>
      <w:proofErr w:type="spellEnd"/>
      <w:r w:rsidRPr="00B3040A">
        <w:rPr>
          <w:rFonts w:ascii="Times New Roman" w:hAnsi="Times New Roman" w:cs="Times New Roman"/>
        </w:rPr>
        <w:t xml:space="preserve"> клейма с подписью </w:t>
      </w:r>
      <w:proofErr w:type="spellStart"/>
      <w:r w:rsidRPr="00B3040A">
        <w:rPr>
          <w:rFonts w:ascii="Times New Roman" w:hAnsi="Times New Roman" w:cs="Times New Roman"/>
        </w:rPr>
        <w:t>поверителя</w:t>
      </w:r>
      <w:proofErr w:type="spellEnd"/>
      <w:r w:rsidRPr="00B3040A">
        <w:rPr>
          <w:rFonts w:ascii="Times New Roman" w:hAnsi="Times New Roman" w:cs="Times New Roman"/>
        </w:rPr>
        <w:t xml:space="preserve"> в паспорт на оборудование. Стоимость</w:t>
      </w:r>
      <w:r w:rsidR="009A7DA1" w:rsidRPr="00B3040A">
        <w:rPr>
          <w:rFonts w:ascii="Times New Roman" w:hAnsi="Times New Roman" w:cs="Times New Roman"/>
        </w:rPr>
        <w:t xml:space="preserve"> </w:t>
      </w:r>
      <w:r w:rsidRPr="00B3040A">
        <w:rPr>
          <w:rFonts w:ascii="Times New Roman" w:hAnsi="Times New Roman" w:cs="Times New Roman"/>
        </w:rPr>
        <w:t xml:space="preserve">поверки определяется </w:t>
      </w:r>
      <w:r w:rsidR="003D0C1E" w:rsidRPr="00B3040A">
        <w:rPr>
          <w:rFonts w:ascii="Times New Roman" w:hAnsi="Times New Roman" w:cs="Times New Roman"/>
        </w:rPr>
        <w:t>на основании прайс-листа Подрядчика, действующего на момент выставления счета</w:t>
      </w:r>
      <w:r w:rsidRPr="00B3040A">
        <w:rPr>
          <w:rFonts w:ascii="Times New Roman" w:hAnsi="Times New Roman" w:cs="Times New Roman"/>
        </w:rPr>
        <w:t>.</w:t>
      </w:r>
    </w:p>
    <w:p w:rsidR="00C11C76" w:rsidRPr="003B2E0D" w:rsidRDefault="00C11C76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E0F49" w:rsidRPr="003B2E0D" w:rsidRDefault="003E0F49" w:rsidP="00C9337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ПРАВА И ОБЯЗАННОСТИ СТОРОН</w:t>
      </w:r>
    </w:p>
    <w:p w:rsidR="00C93378" w:rsidRPr="003B2E0D" w:rsidRDefault="00C93378" w:rsidP="00C93378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5.1. Исполнитель вправе: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5.1.1. В одностороннем порядке изменять (дополнять) условия настоящего договора и приложений к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 xml:space="preserve">нему, путем размещения обновленной редакции на </w:t>
      </w:r>
      <w:r w:rsidR="00217BF4" w:rsidRPr="003B2E0D">
        <w:rPr>
          <w:rFonts w:ascii="Times New Roman" w:hAnsi="Times New Roman" w:cs="Times New Roman"/>
        </w:rPr>
        <w:t>С</w:t>
      </w:r>
      <w:r w:rsidRPr="003B2E0D">
        <w:rPr>
          <w:rFonts w:ascii="Times New Roman" w:hAnsi="Times New Roman" w:cs="Times New Roman"/>
        </w:rPr>
        <w:t>айте. Условия по настоящему договору не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 xml:space="preserve">подлежат изменению с момента </w:t>
      </w:r>
      <w:r w:rsidR="003D0C1E" w:rsidRPr="003B2E0D">
        <w:rPr>
          <w:rFonts w:ascii="Times New Roman" w:hAnsi="Times New Roman" w:cs="Times New Roman"/>
        </w:rPr>
        <w:t>оплаты Заказчиком счета или получения Исполнителем письменного акцепта Оферты.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5.1.2. По собственному усмотрению изменять тарифы</w:t>
      </w:r>
      <w:r w:rsidR="003D0C1E" w:rsidRPr="003B2E0D">
        <w:rPr>
          <w:rFonts w:ascii="Times New Roman" w:hAnsi="Times New Roman" w:cs="Times New Roman"/>
        </w:rPr>
        <w:t xml:space="preserve"> и условия предоставления услуг, при этом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новые тарифы не распространяются на оплаченные услуги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и/или выполненные работы.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5.1.3. Требовать от Заказчика своевременной и полной оплаты услуг и/или выполненных работ,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предоставляемых Исполнителем в соответствии с настоящим договором.</w:t>
      </w:r>
    </w:p>
    <w:p w:rsidR="003E0F49" w:rsidRPr="003B2E0D" w:rsidRDefault="00C93378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5.1.4. Реализовать/утилизировать </w:t>
      </w:r>
      <w:r w:rsidR="003E0F49" w:rsidRPr="003B2E0D">
        <w:rPr>
          <w:rFonts w:ascii="Times New Roman" w:hAnsi="Times New Roman" w:cs="Times New Roman"/>
        </w:rPr>
        <w:t>оборудование без согласия Заказчика, при нарушении сроков оплаты, в</w:t>
      </w:r>
      <w:r w:rsidRPr="003B2E0D">
        <w:rPr>
          <w:rFonts w:ascii="Times New Roman" w:hAnsi="Times New Roman" w:cs="Times New Roman"/>
        </w:rPr>
        <w:t xml:space="preserve"> </w:t>
      </w:r>
      <w:r w:rsidR="003E0F49" w:rsidRPr="003B2E0D">
        <w:rPr>
          <w:rFonts w:ascii="Times New Roman" w:hAnsi="Times New Roman" w:cs="Times New Roman"/>
        </w:rPr>
        <w:t>соответствии с п.3.9 Оферты.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5.1.5. Отгрузить оборудование в адрес Заказчика без оказания заявленных услуг, в случаях,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предусмотренных п. 3.10 Оферты.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5.1.6. Отказать Заказчику в предоставлении услуг и расторгнуть договор, если у Исполнителя будет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достаточно оснований полагать, что Заказчик нарушает условия гарантии, права третьих лиц и/или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иные обязательства, предусмотренные настоящим договором.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5.1.7. Отказать Заказчику в выполнении ремонтных работ оборудования, которое подвергалось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неправильной эксплуатации, вскрытию и/или ремонту лицами/организациями, за исключением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 xml:space="preserve">сервисных центров производителя. В этом случае, Заказчик обязан </w:t>
      </w:r>
      <w:proofErr w:type="gramStart"/>
      <w:r w:rsidRPr="003B2E0D">
        <w:rPr>
          <w:rFonts w:ascii="Times New Roman" w:hAnsi="Times New Roman" w:cs="Times New Roman"/>
        </w:rPr>
        <w:t>предоставить документ</w:t>
      </w:r>
      <w:proofErr w:type="gramEnd"/>
      <w:r w:rsidRPr="003B2E0D">
        <w:rPr>
          <w:rFonts w:ascii="Times New Roman" w:hAnsi="Times New Roman" w:cs="Times New Roman"/>
        </w:rPr>
        <w:t>,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подтверждающий факт ремонта в сервисном центре производителя (форма с печатями сервисного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центра с указанием проведенных работ или списка замененных компонентов).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5.2. Обязанности Исполнителя: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5.2.1. Принять оборудова</w:t>
      </w:r>
      <w:r w:rsidR="003D0C1E" w:rsidRPr="003B2E0D">
        <w:rPr>
          <w:rFonts w:ascii="Times New Roman" w:hAnsi="Times New Roman" w:cs="Times New Roman"/>
        </w:rPr>
        <w:t xml:space="preserve">ние и оказать Заказчику услуги </w:t>
      </w:r>
      <w:r w:rsidRPr="003B2E0D">
        <w:rPr>
          <w:rFonts w:ascii="Times New Roman" w:hAnsi="Times New Roman" w:cs="Times New Roman"/>
        </w:rPr>
        <w:t>при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условии оплаты выставленных счетов.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5.2.2. Передать Заказчику оборудование после оказания услуг по поверке, диагностике и/или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выполнения ремонтных работ, при исполнении Заказчиком обязательств по оплате, установленных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п.6.2 Оферты.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5.3. Заказчик вправе: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5.3.1. Требовать от Исполнителя выполнения его обязательств по договору в срок и с надлежащим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качеством.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5.4. Обязанности Заказчика: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5.4.1. Доставить и передать Исполнителю оборудование для оказания услуг вместе с </w:t>
      </w:r>
      <w:r w:rsidR="00BA583C" w:rsidRPr="003B2E0D">
        <w:rPr>
          <w:rFonts w:ascii="Times New Roman" w:hAnsi="Times New Roman" w:cs="Times New Roman"/>
        </w:rPr>
        <w:t>необходимой документацией на оборудование</w:t>
      </w:r>
      <w:r w:rsidRPr="003B2E0D">
        <w:rPr>
          <w:rFonts w:ascii="Times New Roman" w:hAnsi="Times New Roman" w:cs="Times New Roman"/>
        </w:rPr>
        <w:t>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5.4.2. Выполнить условия, установленные п. 3.1-3.7 Оферты.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5.4.3. Предоставлять по запросу Исполнителя всю необходимую информацию для надлежащего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оказания услуг.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5.4.4. Выполнить обязательства по оплате оказываемых Исполнителем услуг в порядке и сроки,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предусмотренные настоящим договором.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5.4.5. Уведомлять Исполнителя об отгрузке оборудования в адрес Заказчика не </w:t>
      </w:r>
      <w:proofErr w:type="gramStart"/>
      <w:r w:rsidRPr="003B2E0D">
        <w:rPr>
          <w:rFonts w:ascii="Times New Roman" w:hAnsi="Times New Roman" w:cs="Times New Roman"/>
        </w:rPr>
        <w:t>позднее</w:t>
      </w:r>
      <w:proofErr w:type="gramEnd"/>
      <w:r w:rsidRPr="003B2E0D">
        <w:rPr>
          <w:rFonts w:ascii="Times New Roman" w:hAnsi="Times New Roman" w:cs="Times New Roman"/>
        </w:rPr>
        <w:t xml:space="preserve"> чем за 5 (пять)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рабочих дней до даты отгрузки.</w:t>
      </w:r>
    </w:p>
    <w:p w:rsidR="003E0F49" w:rsidRPr="003B2E0D" w:rsidRDefault="003E0F49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5.4.6. При получении оборудования подписать УПД и направить 1 (один) экземпляр Исполнителю в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порядке и сроки, предусмотренные настоящим договором.</w:t>
      </w:r>
    </w:p>
    <w:p w:rsidR="00C11C76" w:rsidRPr="003B2E0D" w:rsidRDefault="00C11C76" w:rsidP="00C9337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E0F49" w:rsidRPr="003B2E0D" w:rsidRDefault="003E0F49" w:rsidP="007D5AF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СТОИМОСТЬ И ПОРЯДОК РАСЧЕТОВ</w:t>
      </w:r>
    </w:p>
    <w:p w:rsidR="007D5AF9" w:rsidRPr="003B2E0D" w:rsidRDefault="007D5AF9" w:rsidP="007D5AF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E0F49" w:rsidRPr="003B2E0D" w:rsidRDefault="003E0F49" w:rsidP="00BA583C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lastRenderedPageBreak/>
        <w:t xml:space="preserve">6.1. Стоимость услуг по настоящему договору определяется </w:t>
      </w:r>
      <w:r w:rsidR="00BA583C" w:rsidRPr="003B2E0D">
        <w:rPr>
          <w:rFonts w:ascii="Times New Roman" w:hAnsi="Times New Roman" w:cs="Times New Roman"/>
        </w:rPr>
        <w:t>на основании прайс-листа Подрядчика, действующего на момент выставления счета</w:t>
      </w:r>
      <w:r w:rsidRPr="003B2E0D">
        <w:rPr>
          <w:rFonts w:ascii="Times New Roman" w:hAnsi="Times New Roman" w:cs="Times New Roman"/>
        </w:rPr>
        <w:t>.</w:t>
      </w:r>
    </w:p>
    <w:p w:rsidR="003E0F49" w:rsidRPr="003B2E0D" w:rsidRDefault="003E0F49" w:rsidP="007D5AF9">
      <w:pPr>
        <w:spacing w:after="0" w:line="240" w:lineRule="auto"/>
        <w:ind w:firstLine="425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6.2. Заказчик осуществляет 100% предварительную оплату в течение 5 (пяти) банковских дней </w:t>
      </w:r>
      <w:proofErr w:type="gramStart"/>
      <w:r w:rsidRPr="003B2E0D">
        <w:rPr>
          <w:rFonts w:ascii="Times New Roman" w:hAnsi="Times New Roman" w:cs="Times New Roman"/>
        </w:rPr>
        <w:t>с даты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выставления</w:t>
      </w:r>
      <w:proofErr w:type="gramEnd"/>
      <w:r w:rsidRPr="003B2E0D">
        <w:rPr>
          <w:rFonts w:ascii="Times New Roman" w:hAnsi="Times New Roman" w:cs="Times New Roman"/>
        </w:rPr>
        <w:t xml:space="preserve"> счета Исполнителем.</w:t>
      </w:r>
    </w:p>
    <w:p w:rsidR="003E0F49" w:rsidRPr="003B2E0D" w:rsidRDefault="003E0F49" w:rsidP="007D5AF9">
      <w:pPr>
        <w:spacing w:after="0" w:line="240" w:lineRule="auto"/>
        <w:ind w:firstLine="425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6.3. Оплата осуществляется путем перечисления денежных средств на расчетный счет</w:t>
      </w:r>
      <w:r w:rsidR="00C93378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Исполнителя. Датой оплаты считается дата поступления денежных средств на расчетный счет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Исполнителя, указанный в разделе 11 настоящего договора.</w:t>
      </w:r>
    </w:p>
    <w:p w:rsidR="00C34C34" w:rsidRPr="003B2E0D" w:rsidRDefault="00C34C34" w:rsidP="007D5AF9">
      <w:pPr>
        <w:spacing w:after="0" w:line="240" w:lineRule="auto"/>
        <w:ind w:firstLine="425"/>
        <w:rPr>
          <w:rFonts w:ascii="Times New Roman" w:hAnsi="Times New Roman" w:cs="Times New Roman"/>
        </w:rPr>
      </w:pPr>
    </w:p>
    <w:p w:rsidR="003E0F49" w:rsidRPr="003B2E0D" w:rsidRDefault="003E0F49" w:rsidP="007D5AF9">
      <w:pPr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7. ОТВЕТСТВЕННОСТЬ СТОРОН И ОСНОВАНИЕ ОСВОБОЖДЕНИЯ ОТ ОТВЕТСТВЕННОСТИ</w:t>
      </w:r>
    </w:p>
    <w:p w:rsidR="003E0F49" w:rsidRPr="003B2E0D" w:rsidRDefault="003E0F4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7.1. За невыполнение или ненадлежащее выполнение обязательств по настоящему договору Стороны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несут ответственность, установленную договором и действующим законодательством Российской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Федерации.</w:t>
      </w:r>
    </w:p>
    <w:p w:rsidR="003E0F49" w:rsidRPr="003B2E0D" w:rsidRDefault="003E0F4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7.2. Исполнитель несет полную материальную ответственность за сохранность оборудования,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переданного Заказчиком, в течение всего срока оказания услуг и/или выполнения ремонтных работ.</w:t>
      </w:r>
    </w:p>
    <w:p w:rsidR="003E0F49" w:rsidRPr="003B2E0D" w:rsidRDefault="003E0F4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7.3. За нару</w:t>
      </w:r>
      <w:r w:rsidR="007D5AF9" w:rsidRPr="003B2E0D">
        <w:rPr>
          <w:rFonts w:ascii="Times New Roman" w:hAnsi="Times New Roman" w:cs="Times New Roman"/>
        </w:rPr>
        <w:t>шение сроков оплаты по договору</w:t>
      </w:r>
      <w:r w:rsidRPr="003B2E0D">
        <w:rPr>
          <w:rFonts w:ascii="Times New Roman" w:hAnsi="Times New Roman" w:cs="Times New Roman"/>
        </w:rPr>
        <w:t xml:space="preserve"> Исполнитель вправе потребовать от Заказчика уплаты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неустойки в размере 0,</w:t>
      </w:r>
      <w:r w:rsidR="007D5AF9" w:rsidRPr="003B2E0D">
        <w:rPr>
          <w:rFonts w:ascii="Times New Roman" w:hAnsi="Times New Roman" w:cs="Times New Roman"/>
        </w:rPr>
        <w:t xml:space="preserve">1 </w:t>
      </w:r>
      <w:r w:rsidRPr="003B2E0D">
        <w:rPr>
          <w:rFonts w:ascii="Times New Roman" w:hAnsi="Times New Roman" w:cs="Times New Roman"/>
        </w:rPr>
        <w:t xml:space="preserve">% от суммы </w:t>
      </w:r>
      <w:r w:rsidR="007D5AF9" w:rsidRPr="003B2E0D">
        <w:rPr>
          <w:rFonts w:ascii="Times New Roman" w:hAnsi="Times New Roman" w:cs="Times New Roman"/>
        </w:rPr>
        <w:t xml:space="preserve">задолженности </w:t>
      </w:r>
      <w:r w:rsidRPr="003B2E0D">
        <w:rPr>
          <w:rFonts w:ascii="Times New Roman" w:hAnsi="Times New Roman" w:cs="Times New Roman"/>
        </w:rPr>
        <w:t>за каждый день просрочки.</w:t>
      </w:r>
    </w:p>
    <w:p w:rsidR="007D5AF9" w:rsidRPr="003B2E0D" w:rsidRDefault="007D5AF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За нарушение сроков оказания услуг по договору Заказчик вправе потребовать от Исполнителя уплаты неустойки в размере 0,1%  от стоимости неисполненных обязательств за каждый день просрочки.</w:t>
      </w:r>
    </w:p>
    <w:p w:rsidR="003E0F49" w:rsidRPr="003B2E0D" w:rsidRDefault="003E0F4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7.4. Возмещение убытков или ущерба, уплата процентов (штрафов, пеней и/или иных санкций) за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 xml:space="preserve">нарушение договорных обязательств осуществляются по письменному требованию </w:t>
      </w:r>
      <w:r w:rsidR="007D5AF9" w:rsidRPr="003B2E0D">
        <w:rPr>
          <w:rFonts w:ascii="Times New Roman" w:hAnsi="Times New Roman" w:cs="Times New Roman"/>
        </w:rPr>
        <w:t xml:space="preserve"> д</w:t>
      </w:r>
      <w:r w:rsidRPr="003B2E0D">
        <w:rPr>
          <w:rFonts w:ascii="Times New Roman" w:hAnsi="Times New Roman" w:cs="Times New Roman"/>
        </w:rPr>
        <w:t>обросовестной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стороны.</w:t>
      </w:r>
    </w:p>
    <w:p w:rsidR="003E0F49" w:rsidRPr="003B2E0D" w:rsidRDefault="003E0F4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7.5. Стороны освобождаются от ответственности за частичное или полное неисполнение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обязательств по настоящему договору, если это неисполнение явилось следствием обстоятельств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непреодолимой силы, которые возникли после заключения договора, либо если неисполнение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обязатель</w:t>
      </w:r>
      <w:proofErr w:type="gramStart"/>
      <w:r w:rsidRPr="003B2E0D">
        <w:rPr>
          <w:rFonts w:ascii="Times New Roman" w:hAnsi="Times New Roman" w:cs="Times New Roman"/>
        </w:rPr>
        <w:t>ств Ст</w:t>
      </w:r>
      <w:proofErr w:type="gramEnd"/>
      <w:r w:rsidRPr="003B2E0D">
        <w:rPr>
          <w:rFonts w:ascii="Times New Roman" w:hAnsi="Times New Roman" w:cs="Times New Roman"/>
        </w:rPr>
        <w:t>оронами по договору явилось следствием событий чрезвычайного характера,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которые Стороны не могли ни предвидеть, ни предотвратить разумными мерами.</w:t>
      </w:r>
    </w:p>
    <w:p w:rsidR="007D5AF9" w:rsidRPr="003B2E0D" w:rsidRDefault="007D5AF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3E0F49" w:rsidRPr="003B2E0D" w:rsidRDefault="003E0F49" w:rsidP="007D5AF9">
      <w:pPr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8. РАЗРЕШЕНИЕ СПОРОВ</w:t>
      </w:r>
    </w:p>
    <w:p w:rsidR="003E0F49" w:rsidRPr="003B2E0D" w:rsidRDefault="003E0F4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8.1. Любой спор или разногласия, которые могут возникнуть из договора, разрешаются Сторонами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путем переговоров и направления претензий ценным письмом с описью вложения. Претензионный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порядок обязателен. Ответ по существу претензии должен быть направлен Стороной в течение 10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(десяти) рабочих дней с момента получения претензии.</w:t>
      </w:r>
    </w:p>
    <w:p w:rsidR="003E0F49" w:rsidRPr="003B2E0D" w:rsidRDefault="003E0F4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8.2. В случае невозможности разрешения споров путем переговоров, они рассматриваются с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 xml:space="preserve">соблюдением установленного порядка в </w:t>
      </w:r>
      <w:r w:rsidR="00747B36" w:rsidRPr="003B2E0D">
        <w:rPr>
          <w:rFonts w:ascii="Times New Roman" w:hAnsi="Times New Roman" w:cs="Times New Roman"/>
        </w:rPr>
        <w:t>А</w:t>
      </w:r>
      <w:r w:rsidRPr="003B2E0D">
        <w:rPr>
          <w:rFonts w:ascii="Times New Roman" w:hAnsi="Times New Roman" w:cs="Times New Roman"/>
        </w:rPr>
        <w:t xml:space="preserve">рбитражном суде </w:t>
      </w:r>
      <w:r w:rsidR="00747B36" w:rsidRPr="003B2E0D">
        <w:rPr>
          <w:rFonts w:ascii="Times New Roman" w:hAnsi="Times New Roman" w:cs="Times New Roman"/>
        </w:rPr>
        <w:t>Челябинской области</w:t>
      </w:r>
      <w:r w:rsidRPr="003B2E0D">
        <w:rPr>
          <w:rFonts w:ascii="Times New Roman" w:hAnsi="Times New Roman" w:cs="Times New Roman"/>
        </w:rPr>
        <w:t>.</w:t>
      </w:r>
    </w:p>
    <w:p w:rsidR="007D5AF9" w:rsidRPr="003B2E0D" w:rsidRDefault="007D5AF9" w:rsidP="007D5AF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3E0F49" w:rsidRPr="003B2E0D" w:rsidRDefault="003E0F49" w:rsidP="007D5A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9. СРОК ДЕЙСТВИЯ ДОГОВОРА, УСЛОВИЯ РАСТОРЖЕНИЯ ДОГОВОРА</w:t>
      </w:r>
    </w:p>
    <w:p w:rsidR="007D5AF9" w:rsidRPr="003B2E0D" w:rsidRDefault="007D5AF9" w:rsidP="007D5AF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E0F49" w:rsidRPr="003B2E0D" w:rsidRDefault="003E0F49" w:rsidP="007D5AF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9.1. Акцепт оферты Заказчиком </w:t>
      </w:r>
      <w:r w:rsidR="00217BF4" w:rsidRPr="003B2E0D">
        <w:rPr>
          <w:rFonts w:ascii="Times New Roman" w:hAnsi="Times New Roman" w:cs="Times New Roman"/>
        </w:rPr>
        <w:t xml:space="preserve">влечет возникновение между Сторонами </w:t>
      </w:r>
      <w:r w:rsidRPr="003B2E0D">
        <w:rPr>
          <w:rFonts w:ascii="Times New Roman" w:hAnsi="Times New Roman" w:cs="Times New Roman"/>
        </w:rPr>
        <w:t xml:space="preserve"> договор</w:t>
      </w:r>
      <w:r w:rsidR="00217BF4" w:rsidRPr="003B2E0D">
        <w:rPr>
          <w:rFonts w:ascii="Times New Roman" w:hAnsi="Times New Roman" w:cs="Times New Roman"/>
        </w:rPr>
        <w:t>ных отношений</w:t>
      </w:r>
      <w:r w:rsidRPr="003B2E0D">
        <w:rPr>
          <w:rFonts w:ascii="Times New Roman" w:hAnsi="Times New Roman" w:cs="Times New Roman"/>
        </w:rPr>
        <w:t xml:space="preserve"> (п.3 ст.438 ГК РФ).</w:t>
      </w:r>
    </w:p>
    <w:p w:rsidR="003E0F49" w:rsidRPr="003B2E0D" w:rsidRDefault="003E0F49" w:rsidP="007D5AF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9.2. Договор вступает в силу с момента акцепта оферты Заказчиком (п.1.4 оферты) и действует до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момента полного исполнения Сторонами своих обязательств по каждой Заявке.</w:t>
      </w:r>
    </w:p>
    <w:p w:rsidR="003E0F49" w:rsidRPr="003B2E0D" w:rsidRDefault="003E0F49" w:rsidP="007D5AF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9.3. Настоящий </w:t>
      </w:r>
      <w:proofErr w:type="gramStart"/>
      <w:r w:rsidRPr="003B2E0D">
        <w:rPr>
          <w:rFonts w:ascii="Times New Roman" w:hAnsi="Times New Roman" w:cs="Times New Roman"/>
        </w:rPr>
        <w:t>договор</w:t>
      </w:r>
      <w:proofErr w:type="gramEnd"/>
      <w:r w:rsidRPr="003B2E0D">
        <w:rPr>
          <w:rFonts w:ascii="Times New Roman" w:hAnsi="Times New Roman" w:cs="Times New Roman"/>
        </w:rPr>
        <w:t xml:space="preserve"> может быть расторгнут в любое время</w:t>
      </w:r>
      <w:r w:rsidR="006D3BFE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по письменному соглашению Сторон,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а также в одностороннем порядке</w:t>
      </w:r>
      <w:r w:rsidR="006D3BFE" w:rsidRPr="003B2E0D">
        <w:rPr>
          <w:rFonts w:ascii="Times New Roman" w:hAnsi="Times New Roman" w:cs="Times New Roman"/>
        </w:rPr>
        <w:t xml:space="preserve">  с учетом требований ст. 782 ГК РФ</w:t>
      </w:r>
      <w:r w:rsidRPr="003B2E0D">
        <w:rPr>
          <w:rFonts w:ascii="Times New Roman" w:hAnsi="Times New Roman" w:cs="Times New Roman"/>
        </w:rPr>
        <w:t>, путем направления другой Стороне соответствующего</w:t>
      </w:r>
      <w:r w:rsidR="007D5AF9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уведомления не позднее, чем за 30 календарных дней до предполагаемой даты расторжения договора.</w:t>
      </w:r>
    </w:p>
    <w:p w:rsidR="003E0F49" w:rsidRPr="003B2E0D" w:rsidRDefault="003E0F49" w:rsidP="00C11C7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9.4. Прекращение действия договора по любому основанию не освобождает Сторон от</w:t>
      </w:r>
      <w:r w:rsidR="00C11C76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ответственности за нарушения условий договора, возникшие в течение срока его действия.</w:t>
      </w:r>
    </w:p>
    <w:p w:rsidR="00C11C76" w:rsidRPr="003B2E0D" w:rsidRDefault="00C11C76" w:rsidP="00217B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F49" w:rsidRPr="003B2E0D" w:rsidRDefault="003E0F49" w:rsidP="00217B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10. ЗАКЛЮЧИТЕЛЬНЫЕ ПОЛОЖЕНИЯ</w:t>
      </w:r>
    </w:p>
    <w:p w:rsidR="00217BF4" w:rsidRPr="003B2E0D" w:rsidRDefault="00217BF4" w:rsidP="00217B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10.1. Стороны признают, что документы, оформленные средствами электронной связи (e-</w:t>
      </w:r>
      <w:proofErr w:type="spellStart"/>
      <w:r w:rsidRPr="003B2E0D">
        <w:rPr>
          <w:rFonts w:ascii="Times New Roman" w:hAnsi="Times New Roman" w:cs="Times New Roman"/>
        </w:rPr>
        <w:t>mail</w:t>
      </w:r>
      <w:proofErr w:type="spellEnd"/>
      <w:r w:rsidRPr="003B2E0D">
        <w:rPr>
          <w:rFonts w:ascii="Times New Roman" w:hAnsi="Times New Roman" w:cs="Times New Roman"/>
        </w:rPr>
        <w:t>),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имеют равную юридическую силу с документами на бумажных носителях, подписанными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собственноручно подписями уполномоченных лиц и заверенными оттиском печати.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Стороны гарантируют наличие необходимых полномочий (в том числе на подписание документов)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 исполняющих настоящий договор лиц.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10.2. Любые изменения и дополнения к настоящему договору действительны при условии, что они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совершены в письменной форме, средствами электронной связи (e-</w:t>
      </w:r>
      <w:proofErr w:type="spellStart"/>
      <w:r w:rsidRPr="003B2E0D">
        <w:rPr>
          <w:rFonts w:ascii="Times New Roman" w:hAnsi="Times New Roman" w:cs="Times New Roman"/>
        </w:rPr>
        <w:t>mail</w:t>
      </w:r>
      <w:proofErr w:type="spellEnd"/>
      <w:r w:rsidRPr="003B2E0D">
        <w:rPr>
          <w:rFonts w:ascii="Times New Roman" w:hAnsi="Times New Roman" w:cs="Times New Roman"/>
        </w:rPr>
        <w:t>) и подписаны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уполномоченными на то представителями Сторон. Приложения к настоящему договору</w:t>
      </w:r>
      <w:r w:rsidR="006D3BFE" w:rsidRPr="003B2E0D">
        <w:rPr>
          <w:rFonts w:ascii="Times New Roman" w:hAnsi="Times New Roman" w:cs="Times New Roman"/>
        </w:rPr>
        <w:t xml:space="preserve"> являются</w:t>
      </w:r>
      <w:r w:rsidRPr="003B2E0D">
        <w:rPr>
          <w:rFonts w:ascii="Times New Roman" w:hAnsi="Times New Roman" w:cs="Times New Roman"/>
        </w:rPr>
        <w:t xml:space="preserve"> его неотъемлем</w:t>
      </w:r>
      <w:r w:rsidR="006D3BFE" w:rsidRPr="003B2E0D">
        <w:rPr>
          <w:rFonts w:ascii="Times New Roman" w:hAnsi="Times New Roman" w:cs="Times New Roman"/>
        </w:rPr>
        <w:t>ой</w:t>
      </w:r>
      <w:r w:rsidRPr="003B2E0D">
        <w:rPr>
          <w:rFonts w:ascii="Times New Roman" w:hAnsi="Times New Roman" w:cs="Times New Roman"/>
        </w:rPr>
        <w:t xml:space="preserve"> часть</w:t>
      </w:r>
      <w:r w:rsidR="006D3BFE" w:rsidRPr="003B2E0D">
        <w:rPr>
          <w:rFonts w:ascii="Times New Roman" w:hAnsi="Times New Roman" w:cs="Times New Roman"/>
        </w:rPr>
        <w:t>ю</w:t>
      </w:r>
      <w:r w:rsidRPr="003B2E0D">
        <w:rPr>
          <w:rFonts w:ascii="Times New Roman" w:hAnsi="Times New Roman" w:cs="Times New Roman"/>
        </w:rPr>
        <w:t>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lastRenderedPageBreak/>
        <w:t>10.3. В случае изменения у одной из Сторон настоящего договора формы собственности,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наименования, реквизитов, смены руководителя и т.п. Сторона, у которой произошли такие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изменения, обязана незамедлительно уведомить об этом другую Сторону путем направления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уведомления, подписанного уполномоченным лицом Стороны и заверенного печатью Стороны. В</w:t>
      </w:r>
      <w:r w:rsidR="006C1DF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случае неисполнения указанного обязательства одной из Сторон, другая Сторона не несет</w:t>
      </w:r>
      <w:r w:rsidR="006C1DF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ответственности за вызванные таким неисполнением последствия.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10.4. Исполнитель не принимает на себя никаких условий и обязательств, за исключением указанных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в оферте, кроме случаев, когда такие условия или обязательства зафиксированы в письменном виде и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подписаны Сторонами.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10.5. Не вступая в противоречие с условиями оферты, Заказчик и Исполнитель вправе в любое время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оформить договор на оказание услуг по поверке в форме письменного, двухстороннего документа.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10.6. Заказчик не вправе уступить или каким-либо иным образом передать свои права по настоящему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договору третьим лицам без предварительного письменного согласия Исполнителя.</w:t>
      </w:r>
    </w:p>
    <w:p w:rsidR="006C1DF0" w:rsidRPr="003B2E0D" w:rsidRDefault="006C1DF0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E0F49" w:rsidRPr="003B2E0D" w:rsidRDefault="003E0F49" w:rsidP="006C1DF0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ТЕРМИНЫ И ОПРЕДЕЛЕНИЯ</w:t>
      </w:r>
    </w:p>
    <w:p w:rsidR="006C1DF0" w:rsidRPr="003B2E0D" w:rsidRDefault="006C1DF0" w:rsidP="006C1DF0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В целях настоящей оферты нижеприведенные термины используются в следующих значениях: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Оферта — настоящий документ «Публичная оферта на оказание услуг/выполнение работ, который определяет условия оказания услуг Исполнителем,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 xml:space="preserve">опубликованный в сети Интернет по адресу: </w:t>
      </w:r>
      <w:r w:rsidR="00C34C34" w:rsidRPr="003B2E0D">
        <w:rPr>
          <w:rFonts w:ascii="Times New Roman" w:hAnsi="Times New Roman" w:cs="Times New Roman"/>
        </w:rPr>
        <w:t>https://emis-kip.ru/ru</w:t>
      </w:r>
      <w:r w:rsidRPr="003B2E0D">
        <w:rPr>
          <w:rFonts w:ascii="Times New Roman" w:hAnsi="Times New Roman" w:cs="Times New Roman"/>
        </w:rPr>
        <w:t>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Акцепт оферты — полное и безоговорочное принятие оферты, путем осуществления действий,</w:t>
      </w:r>
      <w:r w:rsidR="006C1DF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 xml:space="preserve">указанных в п. 1.4 настоящей оферты. Акцепт оферты создает </w:t>
      </w:r>
      <w:r w:rsidR="00217BF4" w:rsidRPr="003B2E0D">
        <w:rPr>
          <w:rFonts w:ascii="Times New Roman" w:hAnsi="Times New Roman" w:cs="Times New Roman"/>
        </w:rPr>
        <w:t>договор</w:t>
      </w:r>
      <w:r w:rsidRPr="003B2E0D">
        <w:rPr>
          <w:rFonts w:ascii="Times New Roman" w:hAnsi="Times New Roman" w:cs="Times New Roman"/>
        </w:rPr>
        <w:t>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Договор — договор между Заказчиком и Исполнителем, который заключается посредством акцепта</w:t>
      </w:r>
      <w:r w:rsidR="00217BF4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настоящей оферты.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Заказчик — физическое или юридическое лицо, осуществившее акцепт оферты и являющееся</w:t>
      </w:r>
      <w:r w:rsidR="006C1DF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Заказчиком услуг Исполнителя по заключенному договору.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Сайт — Интернет-сайт, расположенный в сети Интернет по адресу: </w:t>
      </w:r>
      <w:r w:rsidR="00C34C34" w:rsidRPr="003B2E0D">
        <w:rPr>
          <w:rFonts w:ascii="Times New Roman" w:hAnsi="Times New Roman" w:cs="Times New Roman"/>
        </w:rPr>
        <w:t>https://emis-kip.ru/ru</w:t>
      </w:r>
      <w:r w:rsidRPr="003B2E0D">
        <w:rPr>
          <w:rFonts w:ascii="Times New Roman" w:hAnsi="Times New Roman" w:cs="Times New Roman"/>
        </w:rPr>
        <w:t>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Поверка — совокупность операций, выполняемых в целях подтверждения соответствия средств</w:t>
      </w:r>
      <w:r w:rsidR="006C1DF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измерений метрологическим требованиям.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Ремонт — комплекс операций по восстановлению исправности или работоспособности изделий и</w:t>
      </w:r>
      <w:r w:rsidR="006C1DF0" w:rsidRPr="003B2E0D">
        <w:rPr>
          <w:rFonts w:ascii="Times New Roman" w:hAnsi="Times New Roman" w:cs="Times New Roman"/>
        </w:rPr>
        <w:t xml:space="preserve"> </w:t>
      </w:r>
      <w:r w:rsidRPr="003B2E0D">
        <w:rPr>
          <w:rFonts w:ascii="Times New Roman" w:hAnsi="Times New Roman" w:cs="Times New Roman"/>
        </w:rPr>
        <w:t>восстановлению ресурсов изделий или их составных частей.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Диагностика — определение технического состояния оборудования.</w:t>
      </w:r>
    </w:p>
    <w:p w:rsidR="003E0F49" w:rsidRPr="003B2E0D" w:rsidRDefault="003E0F49" w:rsidP="00217BF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Дубликат паспорта — копия подлинника паспорта на изделие.</w:t>
      </w:r>
    </w:p>
    <w:p w:rsidR="006C1DF0" w:rsidRPr="003B2E0D" w:rsidRDefault="006C1DF0" w:rsidP="003E0F49"/>
    <w:p w:rsidR="003E0F49" w:rsidRPr="003B2E0D" w:rsidRDefault="003E0F49" w:rsidP="006C1DF0">
      <w:pPr>
        <w:jc w:val="center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11. РЕКВИЗИТЫ ИСПОЛНИТЕЛЯ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Закрытое акционерное общество «Электронные и механические измерительные системы»</w:t>
      </w:r>
      <w:r w:rsidR="003E0F49" w:rsidRPr="003B2E0D">
        <w:rPr>
          <w:rFonts w:ascii="Times New Roman" w:hAnsi="Times New Roman" w:cs="Times New Roman"/>
        </w:rPr>
        <w:t xml:space="preserve"> </w:t>
      </w:r>
    </w:p>
    <w:p w:rsidR="003E0F49" w:rsidRPr="003B2E0D" w:rsidRDefault="003E0F49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(</w:t>
      </w:r>
      <w:r w:rsidR="006C1DF0" w:rsidRPr="003B2E0D">
        <w:rPr>
          <w:rFonts w:ascii="Times New Roman" w:hAnsi="Times New Roman" w:cs="Times New Roman"/>
        </w:rPr>
        <w:t>ЗАО «ЭМИС»</w:t>
      </w:r>
      <w:r w:rsidRPr="003B2E0D">
        <w:rPr>
          <w:rFonts w:ascii="Times New Roman" w:hAnsi="Times New Roman" w:cs="Times New Roman"/>
        </w:rPr>
        <w:t>)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Юридический адрес: 454007, г. Челябинск, пр. Ленина, д.3, оф. 308  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Почтовый адрес: 456518, Челябинская область, Сосновский район, 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д. Казанцево, ул. </w:t>
      </w:r>
      <w:proofErr w:type="gramStart"/>
      <w:r w:rsidRPr="003B2E0D">
        <w:rPr>
          <w:rFonts w:ascii="Times New Roman" w:hAnsi="Times New Roman" w:cs="Times New Roman"/>
        </w:rPr>
        <w:t>Производственная</w:t>
      </w:r>
      <w:proofErr w:type="gramEnd"/>
      <w:r w:rsidRPr="003B2E0D">
        <w:rPr>
          <w:rFonts w:ascii="Times New Roman" w:hAnsi="Times New Roman" w:cs="Times New Roman"/>
        </w:rPr>
        <w:t>, д. 7/1, оф. 301/2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ИНН/КПП 7729428453/745201001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БАНК Филиал «Екатеринбургский» АО «АЛЬФА-БАНК»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БИК  046577964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2E0D">
        <w:rPr>
          <w:rFonts w:ascii="Times New Roman" w:hAnsi="Times New Roman" w:cs="Times New Roman"/>
        </w:rPr>
        <w:t>Р</w:t>
      </w:r>
      <w:proofErr w:type="gramEnd"/>
      <w:r w:rsidRPr="003B2E0D">
        <w:rPr>
          <w:rFonts w:ascii="Times New Roman" w:hAnsi="Times New Roman" w:cs="Times New Roman"/>
        </w:rPr>
        <w:t>/с 40702810438090001248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К/с 30101810100000000964</w:t>
      </w:r>
    </w:p>
    <w:p w:rsidR="006C1DF0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ОКПО 14145564</w:t>
      </w:r>
    </w:p>
    <w:p w:rsidR="003E0F49" w:rsidRPr="003B2E0D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ОГРН 1037729015807</w:t>
      </w:r>
    </w:p>
    <w:p w:rsidR="006C1DF0" w:rsidRPr="003B2E0D" w:rsidRDefault="003E0F49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 xml:space="preserve">Тел.: </w:t>
      </w:r>
      <w:r w:rsidR="006C1DF0" w:rsidRPr="003B2E0D">
        <w:rPr>
          <w:rFonts w:ascii="Times New Roman" w:hAnsi="Times New Roman" w:cs="Times New Roman"/>
        </w:rPr>
        <w:t>(351) 729-99-16, 729-99-12</w:t>
      </w:r>
    </w:p>
    <w:p w:rsidR="003E0F49" w:rsidRPr="00C11C76" w:rsidRDefault="006C1DF0" w:rsidP="006C1DF0">
      <w:pPr>
        <w:spacing w:after="0" w:line="240" w:lineRule="auto"/>
        <w:rPr>
          <w:rFonts w:ascii="Times New Roman" w:hAnsi="Times New Roman" w:cs="Times New Roman"/>
        </w:rPr>
      </w:pPr>
      <w:r w:rsidRPr="003B2E0D">
        <w:rPr>
          <w:rFonts w:ascii="Times New Roman" w:hAnsi="Times New Roman" w:cs="Times New Roman"/>
        </w:rPr>
        <w:t>729-99-13 (факс)</w:t>
      </w:r>
    </w:p>
    <w:p w:rsidR="006C1DF0" w:rsidRPr="006C1DF0" w:rsidRDefault="006C1DF0" w:rsidP="00BA583C">
      <w:pPr>
        <w:rPr>
          <w:rFonts w:ascii="Times New Roman" w:hAnsi="Times New Roman" w:cs="Times New Roman"/>
          <w:sz w:val="24"/>
          <w:szCs w:val="24"/>
        </w:rPr>
      </w:pPr>
    </w:p>
    <w:sectPr w:rsidR="006C1DF0" w:rsidRPr="006C1DF0" w:rsidSect="00C11C76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7BE2"/>
    <w:multiLevelType w:val="hybridMultilevel"/>
    <w:tmpl w:val="0290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49"/>
    <w:rsid w:val="0000009F"/>
    <w:rsid w:val="000023CF"/>
    <w:rsid w:val="00011B24"/>
    <w:rsid w:val="00021386"/>
    <w:rsid w:val="000252BB"/>
    <w:rsid w:val="000255A6"/>
    <w:rsid w:val="00042C23"/>
    <w:rsid w:val="00044F5D"/>
    <w:rsid w:val="0005176C"/>
    <w:rsid w:val="00076395"/>
    <w:rsid w:val="00090A29"/>
    <w:rsid w:val="000B118C"/>
    <w:rsid w:val="000C4D9D"/>
    <w:rsid w:val="000D7912"/>
    <w:rsid w:val="000E2048"/>
    <w:rsid w:val="0010090C"/>
    <w:rsid w:val="00115007"/>
    <w:rsid w:val="0011556D"/>
    <w:rsid w:val="001303DC"/>
    <w:rsid w:val="001446EB"/>
    <w:rsid w:val="00152931"/>
    <w:rsid w:val="0015553F"/>
    <w:rsid w:val="00161A5C"/>
    <w:rsid w:val="001705BE"/>
    <w:rsid w:val="00171F48"/>
    <w:rsid w:val="0017416C"/>
    <w:rsid w:val="00177C24"/>
    <w:rsid w:val="001825E4"/>
    <w:rsid w:val="0019300B"/>
    <w:rsid w:val="001A3812"/>
    <w:rsid w:val="001D6212"/>
    <w:rsid w:val="001F1E56"/>
    <w:rsid w:val="001F5855"/>
    <w:rsid w:val="001F6591"/>
    <w:rsid w:val="002053E2"/>
    <w:rsid w:val="00211B7A"/>
    <w:rsid w:val="00214FAD"/>
    <w:rsid w:val="00216014"/>
    <w:rsid w:val="00217BF4"/>
    <w:rsid w:val="0022224A"/>
    <w:rsid w:val="00224713"/>
    <w:rsid w:val="00236761"/>
    <w:rsid w:val="00241443"/>
    <w:rsid w:val="002443F2"/>
    <w:rsid w:val="00246B9B"/>
    <w:rsid w:val="0026494F"/>
    <w:rsid w:val="0027048C"/>
    <w:rsid w:val="002710AD"/>
    <w:rsid w:val="0027632B"/>
    <w:rsid w:val="00276CE9"/>
    <w:rsid w:val="002820F3"/>
    <w:rsid w:val="00290EEB"/>
    <w:rsid w:val="002A08EA"/>
    <w:rsid w:val="002A3199"/>
    <w:rsid w:val="002A4C77"/>
    <w:rsid w:val="002A5937"/>
    <w:rsid w:val="002A6F60"/>
    <w:rsid w:val="002A7CBB"/>
    <w:rsid w:val="002B7E3A"/>
    <w:rsid w:val="002E1D36"/>
    <w:rsid w:val="002E3CFC"/>
    <w:rsid w:val="002F00A6"/>
    <w:rsid w:val="003056E9"/>
    <w:rsid w:val="003136E4"/>
    <w:rsid w:val="0031669E"/>
    <w:rsid w:val="00331384"/>
    <w:rsid w:val="00334A2F"/>
    <w:rsid w:val="0034309B"/>
    <w:rsid w:val="00350A2A"/>
    <w:rsid w:val="003632E5"/>
    <w:rsid w:val="00366CCB"/>
    <w:rsid w:val="00372CD6"/>
    <w:rsid w:val="003871D0"/>
    <w:rsid w:val="003876DD"/>
    <w:rsid w:val="003A3AC3"/>
    <w:rsid w:val="003B2E0D"/>
    <w:rsid w:val="003B6AFD"/>
    <w:rsid w:val="003C3E3C"/>
    <w:rsid w:val="003D0C1E"/>
    <w:rsid w:val="003D20F5"/>
    <w:rsid w:val="003E0F49"/>
    <w:rsid w:val="004043C4"/>
    <w:rsid w:val="00410242"/>
    <w:rsid w:val="0041104F"/>
    <w:rsid w:val="0041299A"/>
    <w:rsid w:val="00413765"/>
    <w:rsid w:val="004244CC"/>
    <w:rsid w:val="00424F92"/>
    <w:rsid w:val="004466BD"/>
    <w:rsid w:val="00447E93"/>
    <w:rsid w:val="0045248E"/>
    <w:rsid w:val="004677C9"/>
    <w:rsid w:val="004708A5"/>
    <w:rsid w:val="00480122"/>
    <w:rsid w:val="00494D49"/>
    <w:rsid w:val="00496F21"/>
    <w:rsid w:val="00497AA8"/>
    <w:rsid w:val="00497F98"/>
    <w:rsid w:val="004A7EC5"/>
    <w:rsid w:val="004C1EC3"/>
    <w:rsid w:val="004D09B0"/>
    <w:rsid w:val="004D3C99"/>
    <w:rsid w:val="004D63D3"/>
    <w:rsid w:val="004D7274"/>
    <w:rsid w:val="004E60C1"/>
    <w:rsid w:val="004E6AD0"/>
    <w:rsid w:val="004E7692"/>
    <w:rsid w:val="0052603F"/>
    <w:rsid w:val="00551D3A"/>
    <w:rsid w:val="00573C2A"/>
    <w:rsid w:val="00594DA2"/>
    <w:rsid w:val="005952BE"/>
    <w:rsid w:val="005964A3"/>
    <w:rsid w:val="005A1D58"/>
    <w:rsid w:val="005A70EB"/>
    <w:rsid w:val="005B5B6B"/>
    <w:rsid w:val="005C187A"/>
    <w:rsid w:val="005D19F4"/>
    <w:rsid w:val="005D226F"/>
    <w:rsid w:val="005E4641"/>
    <w:rsid w:val="005F25E4"/>
    <w:rsid w:val="005F5553"/>
    <w:rsid w:val="00613276"/>
    <w:rsid w:val="00626777"/>
    <w:rsid w:val="006273CA"/>
    <w:rsid w:val="00630386"/>
    <w:rsid w:val="00641492"/>
    <w:rsid w:val="0064184D"/>
    <w:rsid w:val="00645572"/>
    <w:rsid w:val="0064586C"/>
    <w:rsid w:val="00646D02"/>
    <w:rsid w:val="0065133D"/>
    <w:rsid w:val="00664DD8"/>
    <w:rsid w:val="00666B26"/>
    <w:rsid w:val="00667649"/>
    <w:rsid w:val="00673714"/>
    <w:rsid w:val="00677A76"/>
    <w:rsid w:val="006808D1"/>
    <w:rsid w:val="006942E8"/>
    <w:rsid w:val="0069540C"/>
    <w:rsid w:val="006A0DA9"/>
    <w:rsid w:val="006A4FEA"/>
    <w:rsid w:val="006B0B2C"/>
    <w:rsid w:val="006B1999"/>
    <w:rsid w:val="006B5A0F"/>
    <w:rsid w:val="006C1DF0"/>
    <w:rsid w:val="006C45F4"/>
    <w:rsid w:val="006C463F"/>
    <w:rsid w:val="006D0473"/>
    <w:rsid w:val="006D3BFE"/>
    <w:rsid w:val="006E3A9A"/>
    <w:rsid w:val="006E489E"/>
    <w:rsid w:val="006E553E"/>
    <w:rsid w:val="006F1625"/>
    <w:rsid w:val="006F7326"/>
    <w:rsid w:val="00701FDF"/>
    <w:rsid w:val="00710E79"/>
    <w:rsid w:val="0071296A"/>
    <w:rsid w:val="007132C3"/>
    <w:rsid w:val="00731732"/>
    <w:rsid w:val="007317F9"/>
    <w:rsid w:val="00737DD6"/>
    <w:rsid w:val="00747B36"/>
    <w:rsid w:val="00750FC4"/>
    <w:rsid w:val="00752E7F"/>
    <w:rsid w:val="00754B5C"/>
    <w:rsid w:val="00760191"/>
    <w:rsid w:val="00761D2B"/>
    <w:rsid w:val="00775486"/>
    <w:rsid w:val="007763E6"/>
    <w:rsid w:val="00786856"/>
    <w:rsid w:val="00786CC5"/>
    <w:rsid w:val="00797868"/>
    <w:rsid w:val="007A47DF"/>
    <w:rsid w:val="007A4D51"/>
    <w:rsid w:val="007B2488"/>
    <w:rsid w:val="007D5AF9"/>
    <w:rsid w:val="007F4171"/>
    <w:rsid w:val="007F50FD"/>
    <w:rsid w:val="007F734A"/>
    <w:rsid w:val="00802B68"/>
    <w:rsid w:val="00810CC6"/>
    <w:rsid w:val="00813B9E"/>
    <w:rsid w:val="0083364C"/>
    <w:rsid w:val="0084248F"/>
    <w:rsid w:val="008521C6"/>
    <w:rsid w:val="008556D7"/>
    <w:rsid w:val="0086219E"/>
    <w:rsid w:val="00862CBC"/>
    <w:rsid w:val="0087022C"/>
    <w:rsid w:val="00870575"/>
    <w:rsid w:val="00881315"/>
    <w:rsid w:val="00886762"/>
    <w:rsid w:val="00892E63"/>
    <w:rsid w:val="00897F63"/>
    <w:rsid w:val="008A3A28"/>
    <w:rsid w:val="008A4601"/>
    <w:rsid w:val="00905DA2"/>
    <w:rsid w:val="00910283"/>
    <w:rsid w:val="00914B3F"/>
    <w:rsid w:val="00926F1A"/>
    <w:rsid w:val="00930900"/>
    <w:rsid w:val="00934430"/>
    <w:rsid w:val="009357F1"/>
    <w:rsid w:val="00940000"/>
    <w:rsid w:val="009473BD"/>
    <w:rsid w:val="009510AC"/>
    <w:rsid w:val="00955143"/>
    <w:rsid w:val="00960E6A"/>
    <w:rsid w:val="009742B8"/>
    <w:rsid w:val="0097581A"/>
    <w:rsid w:val="0099016E"/>
    <w:rsid w:val="009A3AD9"/>
    <w:rsid w:val="009A7DA1"/>
    <w:rsid w:val="009B4674"/>
    <w:rsid w:val="009B5861"/>
    <w:rsid w:val="009C7DB9"/>
    <w:rsid w:val="009E01FD"/>
    <w:rsid w:val="009E0F47"/>
    <w:rsid w:val="009F3573"/>
    <w:rsid w:val="00A05E29"/>
    <w:rsid w:val="00A2331F"/>
    <w:rsid w:val="00A26083"/>
    <w:rsid w:val="00A320B2"/>
    <w:rsid w:val="00A33E90"/>
    <w:rsid w:val="00A360C4"/>
    <w:rsid w:val="00A47A4B"/>
    <w:rsid w:val="00A7492B"/>
    <w:rsid w:val="00A74D17"/>
    <w:rsid w:val="00A84E42"/>
    <w:rsid w:val="00A90188"/>
    <w:rsid w:val="00A92F76"/>
    <w:rsid w:val="00A94E6F"/>
    <w:rsid w:val="00A94FA8"/>
    <w:rsid w:val="00A9756C"/>
    <w:rsid w:val="00AB1F87"/>
    <w:rsid w:val="00AC775C"/>
    <w:rsid w:val="00AD0742"/>
    <w:rsid w:val="00AD3F53"/>
    <w:rsid w:val="00AE5111"/>
    <w:rsid w:val="00AF61AE"/>
    <w:rsid w:val="00B01C2D"/>
    <w:rsid w:val="00B050DD"/>
    <w:rsid w:val="00B24D06"/>
    <w:rsid w:val="00B3040A"/>
    <w:rsid w:val="00B3300C"/>
    <w:rsid w:val="00B36324"/>
    <w:rsid w:val="00B46EE3"/>
    <w:rsid w:val="00B52EF8"/>
    <w:rsid w:val="00B550B0"/>
    <w:rsid w:val="00B70C2E"/>
    <w:rsid w:val="00B857F7"/>
    <w:rsid w:val="00B92B78"/>
    <w:rsid w:val="00B92D52"/>
    <w:rsid w:val="00B969A7"/>
    <w:rsid w:val="00BA1679"/>
    <w:rsid w:val="00BA583C"/>
    <w:rsid w:val="00BA6B65"/>
    <w:rsid w:val="00BA71A4"/>
    <w:rsid w:val="00BA7FBF"/>
    <w:rsid w:val="00BB3BF3"/>
    <w:rsid w:val="00BD28B4"/>
    <w:rsid w:val="00BD30BA"/>
    <w:rsid w:val="00BD3756"/>
    <w:rsid w:val="00BE3AFD"/>
    <w:rsid w:val="00BF3C3A"/>
    <w:rsid w:val="00BF59C4"/>
    <w:rsid w:val="00BF5FAF"/>
    <w:rsid w:val="00C11C76"/>
    <w:rsid w:val="00C21682"/>
    <w:rsid w:val="00C302E4"/>
    <w:rsid w:val="00C312AB"/>
    <w:rsid w:val="00C34C34"/>
    <w:rsid w:val="00C40062"/>
    <w:rsid w:val="00C44F82"/>
    <w:rsid w:val="00C530C7"/>
    <w:rsid w:val="00C55985"/>
    <w:rsid w:val="00C57591"/>
    <w:rsid w:val="00C608AF"/>
    <w:rsid w:val="00C62300"/>
    <w:rsid w:val="00C62E8B"/>
    <w:rsid w:val="00C65F57"/>
    <w:rsid w:val="00C83137"/>
    <w:rsid w:val="00C86A85"/>
    <w:rsid w:val="00C93378"/>
    <w:rsid w:val="00C96C67"/>
    <w:rsid w:val="00CA346D"/>
    <w:rsid w:val="00CB2E7D"/>
    <w:rsid w:val="00CC0F01"/>
    <w:rsid w:val="00CD161A"/>
    <w:rsid w:val="00CE2063"/>
    <w:rsid w:val="00D05748"/>
    <w:rsid w:val="00D10A69"/>
    <w:rsid w:val="00D10E6E"/>
    <w:rsid w:val="00D15C7C"/>
    <w:rsid w:val="00D16639"/>
    <w:rsid w:val="00D36BDE"/>
    <w:rsid w:val="00D374A3"/>
    <w:rsid w:val="00D42F6E"/>
    <w:rsid w:val="00D440AE"/>
    <w:rsid w:val="00D51710"/>
    <w:rsid w:val="00D565AC"/>
    <w:rsid w:val="00D6767C"/>
    <w:rsid w:val="00D82C5C"/>
    <w:rsid w:val="00D82ED6"/>
    <w:rsid w:val="00D8535E"/>
    <w:rsid w:val="00D87FC6"/>
    <w:rsid w:val="00D91A20"/>
    <w:rsid w:val="00D93F62"/>
    <w:rsid w:val="00D9523A"/>
    <w:rsid w:val="00DA5FF6"/>
    <w:rsid w:val="00DB2F11"/>
    <w:rsid w:val="00DC24E7"/>
    <w:rsid w:val="00DD2B33"/>
    <w:rsid w:val="00DD6618"/>
    <w:rsid w:val="00DE0394"/>
    <w:rsid w:val="00DE3281"/>
    <w:rsid w:val="00DF3AE9"/>
    <w:rsid w:val="00E00765"/>
    <w:rsid w:val="00E06860"/>
    <w:rsid w:val="00E141AA"/>
    <w:rsid w:val="00E1650E"/>
    <w:rsid w:val="00E170E4"/>
    <w:rsid w:val="00E22FDD"/>
    <w:rsid w:val="00E367E5"/>
    <w:rsid w:val="00E401BA"/>
    <w:rsid w:val="00E41FC6"/>
    <w:rsid w:val="00E4551B"/>
    <w:rsid w:val="00E45B0F"/>
    <w:rsid w:val="00E74E56"/>
    <w:rsid w:val="00E770C8"/>
    <w:rsid w:val="00EA4337"/>
    <w:rsid w:val="00EC25F1"/>
    <w:rsid w:val="00EC5860"/>
    <w:rsid w:val="00EC68CB"/>
    <w:rsid w:val="00EE7495"/>
    <w:rsid w:val="00EE7C50"/>
    <w:rsid w:val="00EF33BF"/>
    <w:rsid w:val="00F03931"/>
    <w:rsid w:val="00F152C7"/>
    <w:rsid w:val="00F24C9E"/>
    <w:rsid w:val="00F321DA"/>
    <w:rsid w:val="00F35FEA"/>
    <w:rsid w:val="00F363EB"/>
    <w:rsid w:val="00F43145"/>
    <w:rsid w:val="00F46F87"/>
    <w:rsid w:val="00F503DC"/>
    <w:rsid w:val="00F53128"/>
    <w:rsid w:val="00F57E8D"/>
    <w:rsid w:val="00F6389A"/>
    <w:rsid w:val="00F63B10"/>
    <w:rsid w:val="00F80336"/>
    <w:rsid w:val="00F80BB2"/>
    <w:rsid w:val="00F87E88"/>
    <w:rsid w:val="00F95061"/>
    <w:rsid w:val="00FA01EF"/>
    <w:rsid w:val="00FA331B"/>
    <w:rsid w:val="00FC21B0"/>
    <w:rsid w:val="00FE014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is-kip.ru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Лепина</dc:creator>
  <cp:lastModifiedBy>Котляров Сергей Олегович</cp:lastModifiedBy>
  <cp:revision>4</cp:revision>
  <cp:lastPrinted>2021-09-01T06:28:00Z</cp:lastPrinted>
  <dcterms:created xsi:type="dcterms:W3CDTF">2021-09-02T06:34:00Z</dcterms:created>
  <dcterms:modified xsi:type="dcterms:W3CDTF">2021-09-03T11:57:00Z</dcterms:modified>
</cp:coreProperties>
</file>